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8C2A5C" w:rsidP="006F023E">
      <w:pPr>
        <w:pStyle w:val="Header"/>
        <w:tabs>
          <w:tab w:val="clear" w:pos="4153"/>
          <w:tab w:val="clear" w:pos="8306"/>
        </w:tabs>
        <w:jc w:val="right"/>
        <w:rPr>
          <w:rFonts w:ascii="Trebuchet MS" w:hAnsi="Trebuchet MS" w:cs="Arial"/>
          <w:b/>
          <w:sz w:val="22"/>
          <w:szCs w:val="22"/>
        </w:rPr>
      </w:pPr>
      <w:r>
        <w:rPr>
          <w:noProof/>
          <w:lang w:eastAsia="en-GB"/>
        </w:rPr>
        <w:drawing>
          <wp:anchor distT="0" distB="0" distL="114300" distR="114300" simplePos="0" relativeHeight="251658240" behindDoc="0" locked="0" layoutInCell="1" allowOverlap="1">
            <wp:simplePos x="723900" y="542925"/>
            <wp:positionH relativeFrom="column">
              <wp:align>left</wp:align>
            </wp:positionH>
            <wp:positionV relativeFrom="paragraph">
              <wp:align>top</wp:align>
            </wp:positionV>
            <wp:extent cx="1203960" cy="1124585"/>
            <wp:effectExtent l="0" t="0" r="0" b="0"/>
            <wp:wrapSquare wrapText="bothSides"/>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anchor>
        </w:drawing>
      </w:r>
      <w:r w:rsidR="006F023E" w:rsidRPr="00224F1C">
        <w:rPr>
          <w:rFonts w:ascii="Trebuchet MS" w:hAnsi="Trebuchet MS" w:cs="Arial"/>
          <w:noProof/>
          <w:sz w:val="22"/>
          <w:szCs w:val="22"/>
          <w:lang w:eastAsia="en-GB"/>
        </w:rPr>
        <w:drawing>
          <wp:inline distT="0" distB="0" distL="0" distR="0" wp14:anchorId="2FB5A54E" wp14:editId="66935B41">
            <wp:extent cx="20574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647700"/>
                    </a:xfrm>
                    <a:prstGeom prst="rect">
                      <a:avLst/>
                    </a:prstGeom>
                    <a:noFill/>
                    <a:ln>
                      <a:noFill/>
                    </a:ln>
                  </pic:spPr>
                </pic:pic>
              </a:graphicData>
            </a:graphic>
          </wp:inline>
        </w:drawing>
      </w:r>
      <w:r w:rsidR="006F023E">
        <w:rPr>
          <w:rFonts w:ascii="Trebuchet MS" w:hAnsi="Trebuchet MS" w:cs="Arial"/>
          <w:b/>
          <w:sz w:val="22"/>
          <w:szCs w:val="22"/>
        </w:rPr>
        <w:br w:type="textWrapping" w:clear="all"/>
      </w:r>
    </w:p>
    <w:p w:rsidR="00FC3D56" w:rsidRPr="009F4823" w:rsidRDefault="00447B2E" w:rsidP="009F4823">
      <w:pPr>
        <w:pStyle w:val="Heading2"/>
        <w:jc w:val="center"/>
        <w:rPr>
          <w:rFonts w:ascii="Trebuchet MS" w:hAnsi="Trebuchet MS"/>
          <w:i w:val="0"/>
        </w:rPr>
      </w:pPr>
      <w:r w:rsidRPr="00FC3D56">
        <w:rPr>
          <w:rFonts w:ascii="Trebuchet MS" w:hAnsi="Trebuchet MS"/>
          <w:i w:val="0"/>
        </w:rPr>
        <w:t>United Synagogue Job Description</w:t>
      </w:r>
    </w:p>
    <w:p w:rsidR="00447B2E" w:rsidRPr="009F4823" w:rsidRDefault="00447B2E" w:rsidP="00447B2E">
      <w:pPr>
        <w:rPr>
          <w:rFonts w:ascii="Trebuchet MS" w:hAnsi="Trebuchet MS" w:cs="Arial"/>
          <w:b/>
        </w:rPr>
      </w:pPr>
    </w:p>
    <w:p w:rsidR="00447B2E" w:rsidRPr="009F4823" w:rsidRDefault="00447B2E" w:rsidP="00447B2E">
      <w:pPr>
        <w:ind w:left="2880" w:hanging="2880"/>
        <w:jc w:val="both"/>
        <w:rPr>
          <w:rFonts w:ascii="Trebuchet MS" w:hAnsi="Trebuchet MS"/>
        </w:rPr>
      </w:pPr>
      <w:r w:rsidRPr="009F4823">
        <w:rPr>
          <w:rFonts w:ascii="Trebuchet MS" w:hAnsi="Trebuchet MS" w:cs="Arial"/>
          <w:b/>
        </w:rPr>
        <w:t>JOB TITLE:</w:t>
      </w:r>
      <w:r w:rsidRPr="009F4823">
        <w:rPr>
          <w:rFonts w:ascii="Trebuchet MS" w:hAnsi="Trebuchet MS" w:cs="Arial"/>
          <w:b/>
        </w:rPr>
        <w:tab/>
      </w:r>
      <w:r w:rsidR="006F023E" w:rsidRPr="009F4823">
        <w:rPr>
          <w:rFonts w:ascii="Trebuchet MS" w:hAnsi="Trebuchet MS" w:cs="Arial"/>
        </w:rPr>
        <w:t>Youth Director/s</w:t>
      </w:r>
      <w:r w:rsidR="00C04C16">
        <w:rPr>
          <w:rFonts w:ascii="Trebuchet MS" w:hAnsi="Trebuchet MS" w:cs="Arial"/>
        </w:rPr>
        <w:t xml:space="preserve"> – Fixed Term, One Year A</w:t>
      </w:r>
      <w:r w:rsidR="00C04C16">
        <w:rPr>
          <w:rFonts w:ascii="Trebuchet MS" w:hAnsi="Trebuchet MS" w:cs="Arial"/>
        </w:rPr>
        <w:t>ppointment</w:t>
      </w:r>
      <w:r w:rsidR="00C04C16">
        <w:rPr>
          <w:rFonts w:ascii="Trebuchet MS" w:hAnsi="Trebuchet MS" w:cs="Arial"/>
        </w:rPr>
        <w:t>, Term Time Only – 40 Weeks</w:t>
      </w:r>
    </w:p>
    <w:p w:rsidR="00447B2E" w:rsidRPr="009F4823" w:rsidRDefault="00447B2E" w:rsidP="00447B2E">
      <w:pPr>
        <w:ind w:left="1440" w:hanging="1440"/>
        <w:jc w:val="both"/>
        <w:rPr>
          <w:rFonts w:ascii="Trebuchet MS" w:hAnsi="Trebuchet MS" w:cs="Arial"/>
          <w:b/>
        </w:rPr>
      </w:pPr>
    </w:p>
    <w:p w:rsidR="00C65456" w:rsidRPr="009F4823" w:rsidRDefault="00447B2E" w:rsidP="00447B2E">
      <w:pPr>
        <w:ind w:left="2880" w:hanging="2880"/>
        <w:jc w:val="both"/>
        <w:rPr>
          <w:rFonts w:ascii="Trebuchet MS" w:hAnsi="Trebuchet MS"/>
        </w:rPr>
      </w:pPr>
      <w:r w:rsidRPr="009F4823">
        <w:rPr>
          <w:rFonts w:ascii="Trebuchet MS" w:hAnsi="Trebuchet MS"/>
          <w:b/>
        </w:rPr>
        <w:t>LOCATION:</w:t>
      </w:r>
      <w:r w:rsidRPr="009F4823">
        <w:rPr>
          <w:rFonts w:ascii="Trebuchet MS" w:hAnsi="Trebuchet MS"/>
          <w:b/>
        </w:rPr>
        <w:tab/>
      </w:r>
      <w:r w:rsidR="006F023E" w:rsidRPr="009F4823">
        <w:rPr>
          <w:rFonts w:ascii="Trebuchet MS" w:hAnsi="Trebuchet MS" w:cs="Arial"/>
        </w:rPr>
        <w:t>Hendon</w:t>
      </w:r>
    </w:p>
    <w:p w:rsidR="00871BB6" w:rsidRPr="009F4823" w:rsidRDefault="00871BB6" w:rsidP="00447B2E">
      <w:pPr>
        <w:ind w:left="2880" w:hanging="2880"/>
        <w:jc w:val="both"/>
        <w:rPr>
          <w:rFonts w:ascii="Trebuchet MS" w:hAnsi="Trebuchet MS"/>
          <w:b/>
        </w:rPr>
      </w:pPr>
    </w:p>
    <w:p w:rsidR="00447B2E" w:rsidRPr="009F4823" w:rsidRDefault="00447B2E" w:rsidP="006F023E">
      <w:pPr>
        <w:ind w:left="1440" w:hanging="1440"/>
        <w:rPr>
          <w:rFonts w:ascii="Trebuchet MS" w:hAnsi="Trebuchet MS" w:cs="Arial"/>
          <w:b/>
        </w:rPr>
      </w:pPr>
      <w:r w:rsidRPr="009F4823">
        <w:rPr>
          <w:rFonts w:ascii="Trebuchet MS" w:hAnsi="Trebuchet MS"/>
          <w:b/>
        </w:rPr>
        <w:t xml:space="preserve">WORKING HOURS: </w:t>
      </w:r>
      <w:r w:rsidRPr="009F4823">
        <w:rPr>
          <w:rFonts w:ascii="Trebuchet MS" w:hAnsi="Trebuchet MS"/>
          <w:b/>
        </w:rPr>
        <w:tab/>
      </w:r>
      <w:r w:rsidR="006F023E" w:rsidRPr="009F4823">
        <w:rPr>
          <w:rFonts w:ascii="Trebuchet MS" w:hAnsi="Trebuchet MS"/>
          <w:b/>
        </w:rPr>
        <w:tab/>
      </w:r>
      <w:r w:rsidR="006F023E" w:rsidRPr="009F4823">
        <w:rPr>
          <w:rFonts w:ascii="Trebuchet MS" w:hAnsi="Trebuchet MS" w:cs="Arial"/>
        </w:rPr>
        <w:t>15 hours per week Shabbat Services (40 per an</w:t>
      </w:r>
      <w:bookmarkStart w:id="0" w:name="_GoBack"/>
      <w:bookmarkEnd w:id="0"/>
      <w:r w:rsidR="006F023E" w:rsidRPr="009F4823">
        <w:rPr>
          <w:rFonts w:ascii="Trebuchet MS" w:hAnsi="Trebuchet MS" w:cs="Arial"/>
        </w:rPr>
        <w:t>num)</w:t>
      </w:r>
      <w:r w:rsidR="00C04C16">
        <w:rPr>
          <w:rFonts w:ascii="Trebuchet MS" w:hAnsi="Trebuchet MS" w:cs="Arial"/>
        </w:rPr>
        <w:t xml:space="preserve"> </w:t>
      </w:r>
      <w:r w:rsidR="006F023E" w:rsidRPr="009F4823">
        <w:rPr>
          <w:rFonts w:ascii="Trebuchet MS" w:hAnsi="Trebuchet MS" w:cs="Arial"/>
        </w:rPr>
        <w:t xml:space="preserve"> </w:t>
      </w:r>
    </w:p>
    <w:p w:rsidR="00447B2E" w:rsidRPr="009F4823" w:rsidRDefault="00447B2E" w:rsidP="00447B2E">
      <w:pPr>
        <w:jc w:val="both"/>
        <w:rPr>
          <w:rFonts w:ascii="Trebuchet MS" w:hAnsi="Trebuchet MS"/>
          <w:b/>
        </w:rPr>
      </w:pPr>
    </w:p>
    <w:p w:rsidR="00C65456" w:rsidRPr="009F4823" w:rsidRDefault="00447B2E" w:rsidP="00447B2E">
      <w:pPr>
        <w:jc w:val="both"/>
        <w:rPr>
          <w:rFonts w:ascii="Trebuchet MS" w:hAnsi="Trebuchet MS"/>
        </w:rPr>
      </w:pPr>
      <w:r w:rsidRPr="009F4823">
        <w:rPr>
          <w:rFonts w:ascii="Trebuchet MS" w:hAnsi="Trebuchet MS"/>
          <w:b/>
        </w:rPr>
        <w:t xml:space="preserve">SALARY:  </w:t>
      </w:r>
      <w:r w:rsidRPr="009F4823">
        <w:rPr>
          <w:rFonts w:ascii="Trebuchet MS" w:hAnsi="Trebuchet MS"/>
          <w:b/>
        </w:rPr>
        <w:tab/>
      </w:r>
      <w:r w:rsidRPr="009F4823">
        <w:rPr>
          <w:rFonts w:ascii="Trebuchet MS" w:hAnsi="Trebuchet MS"/>
          <w:b/>
        </w:rPr>
        <w:tab/>
      </w:r>
      <w:r w:rsidRPr="009F4823">
        <w:rPr>
          <w:rFonts w:ascii="Trebuchet MS" w:hAnsi="Trebuchet MS"/>
          <w:b/>
        </w:rPr>
        <w:tab/>
      </w:r>
      <w:r w:rsidR="006F023E" w:rsidRPr="009F4823">
        <w:rPr>
          <w:rFonts w:ascii="Trebuchet MS" w:hAnsi="Trebuchet MS"/>
        </w:rPr>
        <w:t xml:space="preserve">Competitive and dependent on experience </w:t>
      </w:r>
      <w:r w:rsidR="006F023E" w:rsidRPr="009F4823">
        <w:rPr>
          <w:rFonts w:ascii="Trebuchet MS" w:hAnsi="Trebuchet MS"/>
          <w:b/>
        </w:rPr>
        <w:t xml:space="preserve"> </w:t>
      </w:r>
    </w:p>
    <w:p w:rsidR="00FC3D56" w:rsidRPr="009F4823" w:rsidRDefault="00FC3D56" w:rsidP="00447B2E">
      <w:pPr>
        <w:jc w:val="both"/>
        <w:rPr>
          <w:rFonts w:ascii="Trebuchet MS" w:hAnsi="Trebuchet MS"/>
        </w:rPr>
      </w:pPr>
    </w:p>
    <w:p w:rsidR="00447B2E" w:rsidRPr="009F4823" w:rsidRDefault="00447B2E" w:rsidP="00447B2E">
      <w:pPr>
        <w:jc w:val="both"/>
        <w:rPr>
          <w:rFonts w:ascii="Trebuchet MS" w:hAnsi="Trebuchet MS"/>
        </w:rPr>
      </w:pPr>
      <w:r w:rsidRPr="009F4823">
        <w:rPr>
          <w:rFonts w:ascii="Trebuchet MS" w:hAnsi="Trebuchet MS"/>
          <w:b/>
        </w:rPr>
        <w:t>REPORTS TO:</w:t>
      </w:r>
      <w:r w:rsidRPr="009F4823">
        <w:rPr>
          <w:rFonts w:ascii="Trebuchet MS" w:hAnsi="Trebuchet MS"/>
        </w:rPr>
        <w:t xml:space="preserve"> </w:t>
      </w:r>
      <w:r w:rsidRPr="009F4823">
        <w:rPr>
          <w:rFonts w:ascii="Trebuchet MS" w:hAnsi="Trebuchet MS"/>
        </w:rPr>
        <w:tab/>
      </w:r>
      <w:r w:rsidRPr="009F4823">
        <w:rPr>
          <w:rFonts w:ascii="Trebuchet MS" w:hAnsi="Trebuchet MS"/>
        </w:rPr>
        <w:tab/>
      </w:r>
      <w:r w:rsidR="006F023E" w:rsidRPr="009F4823">
        <w:rPr>
          <w:rFonts w:ascii="Trebuchet MS" w:hAnsi="Trebuchet MS" w:cs="Arial"/>
        </w:rPr>
        <w:t>Vice Chair</w:t>
      </w:r>
    </w:p>
    <w:p w:rsidR="00C65456" w:rsidRPr="009F4823" w:rsidRDefault="00C65456" w:rsidP="00447B2E">
      <w:pPr>
        <w:jc w:val="both"/>
        <w:rPr>
          <w:rFonts w:ascii="Trebuchet MS" w:hAnsi="Trebuchet MS"/>
          <w:bCs/>
        </w:rPr>
      </w:pPr>
    </w:p>
    <w:p w:rsidR="00447B2E" w:rsidRPr="009F4823" w:rsidRDefault="00447B2E" w:rsidP="00447B2E">
      <w:pPr>
        <w:jc w:val="both"/>
        <w:rPr>
          <w:rFonts w:ascii="Trebuchet MS" w:hAnsi="Trebuchet MS"/>
        </w:rPr>
      </w:pPr>
      <w:r w:rsidRPr="009F4823">
        <w:rPr>
          <w:rFonts w:ascii="Trebuchet MS" w:hAnsi="Trebuchet MS" w:cs="Arial"/>
          <w:b/>
          <w:bCs/>
        </w:rPr>
        <w:t>BENEFITS:</w:t>
      </w:r>
      <w:r w:rsidRPr="009F4823">
        <w:rPr>
          <w:rFonts w:ascii="Trebuchet MS" w:hAnsi="Trebuchet MS" w:cs="Arial"/>
          <w:b/>
          <w:bCs/>
        </w:rPr>
        <w:tab/>
      </w:r>
      <w:r w:rsidRPr="009F4823">
        <w:rPr>
          <w:rFonts w:ascii="Trebuchet MS" w:hAnsi="Trebuchet MS" w:cs="Arial"/>
          <w:b/>
          <w:bCs/>
        </w:rPr>
        <w:tab/>
      </w:r>
      <w:r w:rsidRPr="009F4823">
        <w:rPr>
          <w:rFonts w:ascii="Trebuchet MS" w:hAnsi="Trebuchet MS" w:cs="Arial"/>
          <w:b/>
          <w:bCs/>
        </w:rPr>
        <w:tab/>
      </w:r>
      <w:r w:rsidRPr="009F4823">
        <w:rPr>
          <w:rFonts w:ascii="Trebuchet MS" w:hAnsi="Trebuchet MS"/>
        </w:rPr>
        <w:t>20 days holida</w:t>
      </w:r>
      <w:r w:rsidR="00337EF2" w:rsidRPr="009F4823">
        <w:rPr>
          <w:rFonts w:ascii="Trebuchet MS" w:hAnsi="Trebuchet MS"/>
        </w:rPr>
        <w:t xml:space="preserve">y, plus </w:t>
      </w:r>
      <w:r w:rsidR="0002155F" w:rsidRPr="009F4823">
        <w:rPr>
          <w:rFonts w:ascii="Trebuchet MS" w:hAnsi="Trebuchet MS"/>
        </w:rPr>
        <w:t xml:space="preserve">8 </w:t>
      </w:r>
      <w:r w:rsidR="00337EF2" w:rsidRPr="009F4823">
        <w:rPr>
          <w:rFonts w:ascii="Trebuchet MS" w:hAnsi="Trebuchet MS"/>
        </w:rPr>
        <w:t>Bank Holidays</w:t>
      </w:r>
      <w:r w:rsidR="00FC3D56" w:rsidRPr="009F4823">
        <w:rPr>
          <w:rFonts w:ascii="Trebuchet MS" w:hAnsi="Trebuchet MS"/>
        </w:rPr>
        <w:t xml:space="preserve"> </w:t>
      </w:r>
      <w:r w:rsidR="006F023E" w:rsidRPr="009F4823">
        <w:rPr>
          <w:rFonts w:ascii="Trebuchet MS" w:hAnsi="Trebuchet MS"/>
        </w:rPr>
        <w:t>(pro rata)</w:t>
      </w:r>
    </w:p>
    <w:p w:rsidR="00447B2E" w:rsidRPr="009F4823" w:rsidRDefault="00447B2E" w:rsidP="00447B2E">
      <w:pPr>
        <w:ind w:left="2880"/>
        <w:jc w:val="both"/>
        <w:rPr>
          <w:rFonts w:ascii="Trebuchet MS" w:hAnsi="Trebuchet MS"/>
        </w:rPr>
      </w:pPr>
      <w:r w:rsidRPr="009F4823">
        <w:rPr>
          <w:rFonts w:ascii="Trebuchet MS" w:hAnsi="Trebuchet MS"/>
        </w:rPr>
        <w:t>Childcare Vouchers</w:t>
      </w:r>
    </w:p>
    <w:p w:rsidR="00FC3D56" w:rsidRPr="009F4823" w:rsidRDefault="00447B2E" w:rsidP="00FC3D56">
      <w:pPr>
        <w:jc w:val="both"/>
        <w:rPr>
          <w:rFonts w:ascii="Trebuchet MS" w:hAnsi="Trebuchet MS"/>
        </w:rPr>
      </w:pPr>
      <w:r w:rsidRPr="009F4823">
        <w:rPr>
          <w:rFonts w:ascii="Trebuchet MS" w:hAnsi="Trebuchet MS"/>
        </w:rPr>
        <w:tab/>
      </w:r>
      <w:r w:rsidRPr="009F4823">
        <w:rPr>
          <w:rFonts w:ascii="Trebuchet MS" w:hAnsi="Trebuchet MS"/>
        </w:rPr>
        <w:tab/>
      </w:r>
      <w:r w:rsidRPr="009F4823">
        <w:rPr>
          <w:rFonts w:ascii="Trebuchet MS" w:hAnsi="Trebuchet MS"/>
        </w:rPr>
        <w:tab/>
      </w:r>
      <w:r w:rsidRPr="009F4823">
        <w:rPr>
          <w:rFonts w:ascii="Trebuchet MS" w:hAnsi="Trebuchet MS"/>
        </w:rPr>
        <w:tab/>
      </w:r>
      <w:r w:rsidR="00FC3D56" w:rsidRPr="009F4823">
        <w:rPr>
          <w:rFonts w:ascii="Trebuchet MS" w:hAnsi="Trebuchet MS"/>
        </w:rPr>
        <w:t>Auto-Enrolled Pension</w:t>
      </w:r>
    </w:p>
    <w:p w:rsidR="006F023E" w:rsidRPr="009F4823" w:rsidRDefault="00FC3D56" w:rsidP="00FC3D56">
      <w:pPr>
        <w:spacing w:line="276" w:lineRule="auto"/>
        <w:rPr>
          <w:rFonts w:ascii="Trebuchet MS" w:eastAsia="Calibri" w:hAnsi="Trebuchet MS"/>
          <w:b/>
        </w:rPr>
      </w:pPr>
      <w:r w:rsidRPr="009F4823">
        <w:rPr>
          <w:rFonts w:ascii="Trebuchet MS" w:eastAsia="Calibri" w:hAnsi="Trebuchet MS"/>
          <w:b/>
        </w:rPr>
        <w:t>JOB PURPOSE</w:t>
      </w:r>
    </w:p>
    <w:p w:rsidR="00BB3C11" w:rsidRPr="009E247C" w:rsidRDefault="00BB3C11" w:rsidP="00BB3C11">
      <w:pPr>
        <w:rPr>
          <w:rFonts w:ascii="Trebuchet MS" w:hAnsi="Trebuchet MS" w:cs="Arial"/>
          <w:b/>
          <w:sz w:val="22"/>
          <w:szCs w:val="22"/>
        </w:rPr>
      </w:pPr>
    </w:p>
    <w:p w:rsidR="00BB3C11" w:rsidRPr="00BB5FF5" w:rsidRDefault="00BB3C11" w:rsidP="00BB5FF5">
      <w:pPr>
        <w:numPr>
          <w:ilvl w:val="0"/>
          <w:numId w:val="18"/>
        </w:numPr>
        <w:tabs>
          <w:tab w:val="clear" w:pos="720"/>
        </w:tabs>
        <w:ind w:left="426" w:hanging="426"/>
        <w:jc w:val="both"/>
        <w:rPr>
          <w:rFonts w:ascii="Trebuchet MS" w:hAnsi="Trebuchet MS" w:cs="Arial"/>
        </w:rPr>
      </w:pPr>
      <w:r w:rsidRPr="00BB5FF5">
        <w:rPr>
          <w:rFonts w:ascii="Trebuchet MS" w:hAnsi="Trebuchet MS" w:cs="Arial"/>
        </w:rPr>
        <w:t>To develop youth programmes to engage young people in our community</w:t>
      </w:r>
    </w:p>
    <w:p w:rsidR="00BB3C11" w:rsidRPr="00BB5FF5" w:rsidRDefault="00BB3C11" w:rsidP="00BB5FF5">
      <w:pPr>
        <w:numPr>
          <w:ilvl w:val="0"/>
          <w:numId w:val="18"/>
        </w:numPr>
        <w:tabs>
          <w:tab w:val="clear" w:pos="720"/>
        </w:tabs>
        <w:ind w:left="426" w:hanging="426"/>
        <w:jc w:val="both"/>
        <w:rPr>
          <w:rFonts w:ascii="Trebuchet MS" w:hAnsi="Trebuchet MS" w:cs="Arial"/>
        </w:rPr>
      </w:pPr>
      <w:r w:rsidRPr="00BB5FF5">
        <w:rPr>
          <w:rFonts w:ascii="Trebuchet MS" w:hAnsi="Trebuchet MS" w:cs="Arial"/>
        </w:rPr>
        <w:t>To inspire and enhance young members’ connections with vibrant, authentic Jewish life</w:t>
      </w:r>
    </w:p>
    <w:p w:rsidR="00BB3C11" w:rsidRPr="00BB5FF5" w:rsidRDefault="00BB3C11" w:rsidP="00BB5FF5">
      <w:pPr>
        <w:numPr>
          <w:ilvl w:val="0"/>
          <w:numId w:val="18"/>
        </w:numPr>
        <w:tabs>
          <w:tab w:val="clear" w:pos="720"/>
        </w:tabs>
        <w:ind w:left="426" w:hanging="426"/>
        <w:jc w:val="both"/>
        <w:rPr>
          <w:rFonts w:ascii="Trebuchet MS" w:hAnsi="Trebuchet MS" w:cs="Arial"/>
        </w:rPr>
      </w:pPr>
      <w:r w:rsidRPr="00BB5FF5">
        <w:rPr>
          <w:rFonts w:ascii="Trebuchet MS" w:hAnsi="Trebuchet MS" w:cs="Arial"/>
        </w:rPr>
        <w:t>To liaise with Tribe centrally and in neighbouring communities to deliver exciting and engaging programmes for young people in our community</w:t>
      </w:r>
    </w:p>
    <w:p w:rsidR="00BB3C11" w:rsidRPr="00BB5FF5" w:rsidRDefault="00BB3C11" w:rsidP="00BB5FF5">
      <w:pPr>
        <w:numPr>
          <w:ilvl w:val="0"/>
          <w:numId w:val="18"/>
        </w:numPr>
        <w:tabs>
          <w:tab w:val="clear" w:pos="720"/>
        </w:tabs>
        <w:ind w:left="426" w:hanging="426"/>
        <w:jc w:val="both"/>
        <w:rPr>
          <w:rFonts w:ascii="Trebuchet MS" w:hAnsi="Trebuchet MS" w:cs="Arial"/>
        </w:rPr>
      </w:pPr>
      <w:r w:rsidRPr="00BB5FF5">
        <w:rPr>
          <w:rFonts w:ascii="Trebuchet MS" w:hAnsi="Trebuchet MS" w:cs="Arial"/>
        </w:rPr>
        <w:t>Nurture our youth to be leaders for the next generation</w:t>
      </w:r>
    </w:p>
    <w:p w:rsidR="00BB3C11" w:rsidRPr="00BB5FF5" w:rsidRDefault="00BB3C11" w:rsidP="00BB5FF5">
      <w:pPr>
        <w:jc w:val="both"/>
        <w:rPr>
          <w:rFonts w:ascii="Trebuchet MS" w:hAnsi="Trebuchet MS"/>
          <w:b/>
        </w:rPr>
      </w:pPr>
    </w:p>
    <w:p w:rsidR="00BB3C11" w:rsidRPr="00BB5FF5" w:rsidRDefault="00BB3C11" w:rsidP="00BB5FF5">
      <w:pPr>
        <w:jc w:val="both"/>
        <w:rPr>
          <w:rFonts w:ascii="Trebuchet MS" w:hAnsi="Trebuchet MS" w:cs="Arial"/>
        </w:rPr>
      </w:pPr>
      <w:r w:rsidRPr="00BB5FF5">
        <w:rPr>
          <w:rFonts w:ascii="Trebuchet MS" w:hAnsi="Trebuchet MS" w:cs="Arial"/>
          <w:b/>
        </w:rPr>
        <w:t xml:space="preserve">MAIN </w:t>
      </w:r>
      <w:r w:rsidRPr="00BB5FF5">
        <w:rPr>
          <w:rFonts w:ascii="Trebuchet MS" w:hAnsi="Trebuchet MS"/>
          <w:b/>
        </w:rPr>
        <w:t>ACTIVITIES</w:t>
      </w:r>
      <w:r w:rsidRPr="00BB5FF5">
        <w:rPr>
          <w:rFonts w:ascii="Trebuchet MS" w:hAnsi="Trebuchet MS"/>
        </w:rPr>
        <w:t xml:space="preserve"> </w:t>
      </w:r>
      <w:r w:rsidRPr="00BB5FF5">
        <w:rPr>
          <w:rFonts w:ascii="Trebuchet MS" w:hAnsi="Trebuchet MS" w:cs="Arial"/>
          <w:b/>
        </w:rPr>
        <w:t>&amp; RESPONSIBILITIES</w:t>
      </w:r>
    </w:p>
    <w:p w:rsidR="00BB3C11" w:rsidRPr="00BB5FF5" w:rsidRDefault="00BB3C11" w:rsidP="00BB5FF5">
      <w:pPr>
        <w:jc w:val="both"/>
        <w:rPr>
          <w:rFonts w:ascii="Trebuchet MS" w:hAnsi="Trebuchet MS" w:cs="Arial"/>
        </w:rPr>
      </w:pP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Responsible for organising and running: Shabbat and Yom Tov programming, including weekly Shabbat morning services, all of which should engage boys and girls</w:t>
      </w: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Responsible for off-site activities; midweek activities and oc</w:t>
      </w:r>
      <w:r w:rsidR="00BB5FF5">
        <w:rPr>
          <w:rFonts w:ascii="Trebuchet MS" w:hAnsi="Trebuchet MS" w:cs="Arial"/>
        </w:rPr>
        <w:t xml:space="preserve">casional large-scale activities, </w:t>
      </w:r>
      <w:r w:rsidRPr="00BB5FF5">
        <w:rPr>
          <w:rFonts w:ascii="Trebuchet MS" w:hAnsi="Trebuchet MS" w:cs="Arial"/>
        </w:rPr>
        <w:t xml:space="preserve">out of shul activities, trips or events (e.g. events for winter </w:t>
      </w:r>
      <w:proofErr w:type="spellStart"/>
      <w:r w:rsidRPr="00BB5FF5">
        <w:rPr>
          <w:rFonts w:ascii="Trebuchet MS" w:hAnsi="Trebuchet MS" w:cs="Arial"/>
        </w:rPr>
        <w:t>motzaei</w:t>
      </w:r>
      <w:proofErr w:type="spellEnd"/>
      <w:r w:rsidRPr="00BB5FF5">
        <w:rPr>
          <w:rFonts w:ascii="Trebuchet MS" w:hAnsi="Trebuchet MS" w:cs="Arial"/>
        </w:rPr>
        <w:t xml:space="preserve"> Shabbos, mid-week youth programme, larger events possibly in con</w:t>
      </w:r>
      <w:r w:rsidR="00BB5FF5">
        <w:rPr>
          <w:rFonts w:ascii="Trebuchet MS" w:hAnsi="Trebuchet MS" w:cs="Arial"/>
        </w:rPr>
        <w:t>junction with another community</w:t>
      </w: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 xml:space="preserve">Promotion of and participation in Tribe events where suitable for Hendon youth; promotion of Tribe and </w:t>
      </w:r>
      <w:proofErr w:type="spellStart"/>
      <w:r w:rsidRPr="00BB5FF5">
        <w:rPr>
          <w:rFonts w:ascii="Trebuchet MS" w:hAnsi="Trebuchet MS" w:cs="Arial"/>
        </w:rPr>
        <w:t>TCM</w:t>
      </w:r>
      <w:proofErr w:type="spellEnd"/>
      <w:r w:rsidRPr="00BB5FF5">
        <w:rPr>
          <w:rFonts w:ascii="Trebuchet MS" w:hAnsi="Trebuchet MS" w:cs="Arial"/>
        </w:rPr>
        <w:t xml:space="preserve"> membership, and co</w:t>
      </w:r>
      <w:r w:rsidR="00256820">
        <w:rPr>
          <w:rFonts w:ascii="Trebuchet MS" w:hAnsi="Trebuchet MS" w:cs="Arial"/>
        </w:rPr>
        <w:t>operation with Tribe centrally</w:t>
      </w: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Initiate a regular programme of hospitality for separate age-groups, wh</w:t>
      </w:r>
      <w:r w:rsidR="00BB5FF5">
        <w:rPr>
          <w:rFonts w:ascii="Trebuchet MS" w:hAnsi="Trebuchet MS" w:cs="Arial"/>
        </w:rPr>
        <w:t>ere logistically possible</w:t>
      </w: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To attend Youth Director training and meetings according to contract and at the request of the Tribe Community Liaison Manager</w:t>
      </w: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Responsible for maintaining a pragmatic budget under the direction of your Line Manager</w:t>
      </w:r>
    </w:p>
    <w:p w:rsidR="00BB3C11" w:rsidRPr="00BB5FF5" w:rsidRDefault="00BB3C11" w:rsidP="00BB5FF5">
      <w:pPr>
        <w:tabs>
          <w:tab w:val="left" w:pos="426"/>
          <w:tab w:val="right" w:pos="9360"/>
        </w:tabs>
        <w:jc w:val="both"/>
        <w:rPr>
          <w:rFonts w:ascii="Trebuchet MS" w:hAnsi="Trebuchet MS" w:cs="Arial"/>
        </w:rPr>
      </w:pP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To liaise regularly with rabbinical colleagues and your Line Manager and to be a proactive and creative member of t</w:t>
      </w:r>
      <w:r w:rsidR="00BB5FF5">
        <w:rPr>
          <w:rFonts w:ascii="Trebuchet MS" w:hAnsi="Trebuchet MS" w:cs="Arial"/>
        </w:rPr>
        <w:t>he Hendon United Synagogue team</w:t>
      </w:r>
    </w:p>
    <w:p w:rsidR="00BB3C11" w:rsidRPr="00BB5FF5" w:rsidRDefault="00BB3C11" w:rsidP="00BB5FF5">
      <w:pPr>
        <w:numPr>
          <w:ilvl w:val="0"/>
          <w:numId w:val="19"/>
        </w:numPr>
        <w:tabs>
          <w:tab w:val="left" w:pos="426"/>
          <w:tab w:val="right" w:pos="9360"/>
        </w:tabs>
        <w:ind w:left="426" w:hanging="426"/>
        <w:jc w:val="both"/>
        <w:rPr>
          <w:rFonts w:ascii="Trebuchet MS" w:hAnsi="Trebuchet MS" w:cs="Arial"/>
        </w:rPr>
      </w:pPr>
      <w:r w:rsidRPr="00BB5FF5">
        <w:rPr>
          <w:rFonts w:ascii="Trebuchet MS" w:hAnsi="Trebuchet MS" w:cs="Arial"/>
        </w:rPr>
        <w:t>To ensure that all appropriate United Synagogue Health &amp; Safety and Child Protection protocols have been followed for all events held either in or out of the Synagogue and all appropriate doc</w:t>
      </w:r>
      <w:r w:rsidR="00BB5FF5">
        <w:rPr>
          <w:rFonts w:ascii="Trebuchet MS" w:hAnsi="Trebuchet MS" w:cs="Arial"/>
        </w:rPr>
        <w:t>umentation is filed accordingly</w:t>
      </w:r>
    </w:p>
    <w:p w:rsidR="009F4823" w:rsidRPr="009F4823" w:rsidRDefault="009F4823" w:rsidP="009F4823">
      <w:pPr>
        <w:rPr>
          <w:rFonts w:ascii="Trebuchet MS" w:eastAsia="Calibri" w:hAnsi="Trebuchet MS"/>
          <w:b/>
          <w:szCs w:val="22"/>
        </w:rPr>
      </w:pPr>
    </w:p>
    <w:p w:rsidR="003B5F71" w:rsidRPr="009F4823" w:rsidRDefault="003B5F71" w:rsidP="009F4823">
      <w:pPr>
        <w:rPr>
          <w:rFonts w:ascii="Trebuchet MS" w:hAnsi="Trebuchet MS" w:cs="Arial"/>
          <w:b/>
          <w:sz w:val="22"/>
          <w:szCs w:val="22"/>
        </w:rPr>
      </w:pPr>
      <w:r w:rsidRPr="00FC3D56">
        <w:rPr>
          <w:rFonts w:ascii="Trebuchet MS" w:eastAsia="Calibri" w:hAnsi="Trebuchet MS"/>
          <w:b/>
          <w:szCs w:val="22"/>
        </w:rPr>
        <w:t>PERSON SPECIFICATION</w:t>
      </w:r>
    </w:p>
    <w:p w:rsidR="003B5F71" w:rsidRDefault="003B5F71" w:rsidP="003B5F71">
      <w:pPr>
        <w:jc w:val="both"/>
        <w:rPr>
          <w:rFonts w:ascii="Trebuchet MS" w:hAnsi="Trebuchet MS"/>
          <w:b/>
        </w:rPr>
      </w:pPr>
      <w:r w:rsidRPr="00FC3D56">
        <w:rPr>
          <w:rFonts w:ascii="Trebuchet MS" w:hAnsi="Trebuchet MS"/>
          <w:b/>
        </w:rPr>
        <w:t>The person to be appointed to this post should able to demonstrate the following:</w:t>
      </w:r>
    </w:p>
    <w:p w:rsidR="006F023E" w:rsidRPr="009F4823" w:rsidRDefault="006F023E" w:rsidP="003B5F71">
      <w:pPr>
        <w:jc w:val="both"/>
        <w:rPr>
          <w:rFonts w:ascii="Trebuchet MS" w:hAnsi="Trebuchet MS"/>
          <w:b/>
          <w:sz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3"/>
        <w:gridCol w:w="1490"/>
        <w:gridCol w:w="1511"/>
      </w:tblGrid>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both"/>
              <w:rPr>
                <w:rFonts w:ascii="Trebuchet MS" w:eastAsia="Calibri" w:hAnsi="Trebuchet MS" w:cs="Arial"/>
                <w:b/>
              </w:rPr>
            </w:pPr>
            <w:r w:rsidRPr="009F4823">
              <w:rPr>
                <w:rFonts w:ascii="Trebuchet MS" w:hAnsi="Trebuchet MS" w:cs="Arial"/>
                <w:b/>
              </w:rPr>
              <w:t>Criteria</w:t>
            </w: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b/>
              </w:rPr>
            </w:pPr>
            <w:r w:rsidRPr="009F4823">
              <w:rPr>
                <w:rFonts w:ascii="Trebuchet MS" w:hAnsi="Trebuchet MS" w:cs="Arial"/>
                <w:b/>
              </w:rPr>
              <w:t>Essential</w:t>
            </w:r>
          </w:p>
        </w:tc>
        <w:tc>
          <w:tcPr>
            <w:tcW w:w="793"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b/>
              </w:rPr>
            </w:pPr>
            <w:r w:rsidRPr="009F4823">
              <w:rPr>
                <w:rFonts w:ascii="Trebuchet MS" w:hAnsi="Trebuchet MS" w:cs="Arial"/>
                <w:b/>
              </w:rPr>
              <w:t>Desirable</w:t>
            </w: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rPr>
                <w:rFonts w:ascii="Trebuchet MS" w:hAnsi="Trebuchet MS" w:cs="Arial"/>
              </w:rPr>
            </w:pPr>
            <w:r w:rsidRPr="009F4823">
              <w:rPr>
                <w:rFonts w:ascii="Trebuchet MS" w:hAnsi="Trebuchet MS" w:cs="Arial"/>
              </w:rPr>
              <w:t>Proven experience of successfully working in a Youth and Community Work setting on a full or part-time basis running programmes</w:t>
            </w:r>
          </w:p>
          <w:p w:rsidR="009F4823" w:rsidRPr="009F4823" w:rsidRDefault="009F4823" w:rsidP="00A470B7">
            <w:pPr>
              <w:rPr>
                <w:rFonts w:ascii="Trebuchet MS" w:hAnsi="Trebuchet MS" w:cs="Arial"/>
                <w:sz w:val="12"/>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both"/>
              <w:rPr>
                <w:rStyle w:val="articletext1"/>
                <w:rFonts w:ascii="Trebuchet MS" w:hAnsi="Trebuchet MS"/>
                <w:sz w:val="24"/>
                <w:szCs w:val="24"/>
              </w:rPr>
            </w:pPr>
            <w:r w:rsidRPr="009F4823">
              <w:rPr>
                <w:rStyle w:val="articletext1"/>
                <w:rFonts w:ascii="Trebuchet MS" w:hAnsi="Trebuchet MS"/>
                <w:sz w:val="24"/>
                <w:szCs w:val="24"/>
              </w:rPr>
              <w:t>Creative with own ideas for programmes and activities</w:t>
            </w:r>
          </w:p>
          <w:p w:rsidR="009F4823" w:rsidRPr="009F4823" w:rsidRDefault="009F4823" w:rsidP="00A470B7">
            <w:pPr>
              <w:jc w:val="both"/>
              <w:rPr>
                <w:rFonts w:ascii="Trebuchet MS" w:hAnsi="Trebuchet MS" w:cs="Arial"/>
                <w:b/>
                <w:sz w:val="12"/>
              </w:rPr>
            </w:pPr>
          </w:p>
        </w:tc>
        <w:tc>
          <w:tcPr>
            <w:tcW w:w="782"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both"/>
              <w:rPr>
                <w:rFonts w:ascii="Trebuchet MS" w:hAnsi="Trebuchet MS" w:cs="Arial"/>
              </w:rPr>
            </w:pPr>
            <w:r w:rsidRPr="009F4823">
              <w:rPr>
                <w:rFonts w:ascii="Trebuchet MS" w:hAnsi="Trebuchet MS" w:cs="Arial"/>
              </w:rPr>
              <w:t>Have experience in working successfully with both religious and non-religious and/or non-committed youth</w:t>
            </w:r>
          </w:p>
          <w:p w:rsidR="009F4823" w:rsidRPr="009F4823" w:rsidRDefault="009F4823" w:rsidP="00A470B7">
            <w:pPr>
              <w:jc w:val="both"/>
              <w:rPr>
                <w:rFonts w:ascii="Trebuchet MS" w:eastAsia="Calibri" w:hAnsi="Trebuchet MS" w:cs="Arial"/>
                <w:sz w:val="12"/>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291924">
        <w:trPr>
          <w:trHeight w:val="427"/>
        </w:trPr>
        <w:tc>
          <w:tcPr>
            <w:tcW w:w="3424" w:type="pct"/>
            <w:tcBorders>
              <w:top w:val="single" w:sz="4" w:space="0" w:color="auto"/>
              <w:left w:val="single" w:sz="4" w:space="0" w:color="auto"/>
              <w:bottom w:val="single" w:sz="4" w:space="0" w:color="auto"/>
              <w:right w:val="single" w:sz="4" w:space="0" w:color="auto"/>
            </w:tcBorders>
            <w:hideMark/>
          </w:tcPr>
          <w:p w:rsidR="009F4823" w:rsidRPr="009F4823" w:rsidRDefault="006F023E" w:rsidP="00291924">
            <w:pPr>
              <w:jc w:val="both"/>
              <w:rPr>
                <w:rFonts w:ascii="Trebuchet MS" w:eastAsia="Calibri" w:hAnsi="Trebuchet MS" w:cs="Arial"/>
                <w:sz w:val="12"/>
              </w:rPr>
            </w:pPr>
            <w:r w:rsidRPr="009F4823">
              <w:rPr>
                <w:rFonts w:ascii="Trebuchet MS" w:hAnsi="Trebuchet MS" w:cs="Arial"/>
              </w:rPr>
              <w:t xml:space="preserve">Excellent communication </w:t>
            </w:r>
            <w:r w:rsidR="00291924">
              <w:rPr>
                <w:rFonts w:ascii="Trebuchet MS" w:hAnsi="Trebuchet MS" w:cs="Arial"/>
              </w:rPr>
              <w:t>skills, both verbal and written</w:t>
            </w:r>
          </w:p>
        </w:tc>
        <w:tc>
          <w:tcPr>
            <w:tcW w:w="782" w:type="pct"/>
            <w:tcBorders>
              <w:top w:val="single" w:sz="4" w:space="0" w:color="auto"/>
              <w:left w:val="single" w:sz="4" w:space="0" w:color="auto"/>
              <w:bottom w:val="single" w:sz="4" w:space="0" w:color="auto"/>
              <w:right w:val="single" w:sz="4" w:space="0" w:color="auto"/>
            </w:tcBorders>
          </w:tcPr>
          <w:p w:rsidR="006F023E" w:rsidRPr="009F4823" w:rsidRDefault="006F023E" w:rsidP="00BB5FF5">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291924">
            <w:pP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both"/>
              <w:rPr>
                <w:rFonts w:ascii="Trebuchet MS" w:hAnsi="Trebuchet MS" w:cs="Arial"/>
              </w:rPr>
            </w:pPr>
            <w:r w:rsidRPr="009F4823">
              <w:rPr>
                <w:rFonts w:ascii="Trebuchet MS" w:hAnsi="Trebuchet MS" w:cs="Arial"/>
              </w:rPr>
              <w:t>Have the knowledge and experience to give shiurim and lead discussions at a range of levels up to youth in the sixth form</w:t>
            </w:r>
          </w:p>
          <w:p w:rsidR="009F4823" w:rsidRPr="009F4823" w:rsidRDefault="009F4823" w:rsidP="00A470B7">
            <w:pPr>
              <w:jc w:val="both"/>
              <w:rPr>
                <w:rFonts w:ascii="Trebuchet MS" w:eastAsia="Calibri" w:hAnsi="Trebuchet MS" w:cs="Arial"/>
                <w:sz w:val="12"/>
              </w:rPr>
            </w:pPr>
          </w:p>
        </w:tc>
        <w:tc>
          <w:tcPr>
            <w:tcW w:w="782"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c>
          <w:tcPr>
            <w:tcW w:w="793"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both"/>
              <w:rPr>
                <w:rFonts w:ascii="Trebuchet MS" w:hAnsi="Trebuchet MS" w:cs="Arial"/>
              </w:rPr>
            </w:pPr>
            <w:r w:rsidRPr="009F4823">
              <w:rPr>
                <w:rFonts w:ascii="Trebuchet MS" w:hAnsi="Trebuchet MS" w:cs="Arial"/>
              </w:rPr>
              <w:t>Excellent planning and organising skills with ability to balance a number of priorities</w:t>
            </w:r>
          </w:p>
          <w:p w:rsidR="009F4823" w:rsidRPr="009F4823" w:rsidRDefault="009F4823" w:rsidP="00A470B7">
            <w:pPr>
              <w:jc w:val="both"/>
              <w:rPr>
                <w:rFonts w:ascii="Trebuchet MS" w:eastAsia="Calibri" w:hAnsi="Trebuchet MS" w:cs="Arial"/>
                <w:sz w:val="12"/>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ind w:left="360" w:hanging="360"/>
              <w:rPr>
                <w:rFonts w:ascii="Trebuchet MS" w:hAnsi="Trebuchet MS" w:cs="Arial"/>
              </w:rPr>
            </w:pPr>
            <w:r w:rsidRPr="009F4823">
              <w:rPr>
                <w:rFonts w:ascii="Trebuchet MS" w:hAnsi="Trebuchet MS" w:cs="Arial"/>
              </w:rPr>
              <w:t>Excellent understanding of younger people’s issues</w:t>
            </w:r>
          </w:p>
          <w:p w:rsidR="006F023E" w:rsidRPr="009F4823" w:rsidRDefault="006F023E" w:rsidP="00A470B7">
            <w:pPr>
              <w:ind w:left="360" w:hanging="360"/>
              <w:rPr>
                <w:rFonts w:ascii="Trebuchet MS" w:eastAsia="Calibri" w:hAnsi="Trebuchet MS"/>
                <w:sz w:val="12"/>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both"/>
              <w:rPr>
                <w:rStyle w:val="articletext1"/>
                <w:rFonts w:ascii="Trebuchet MS" w:eastAsia="Calibri" w:hAnsi="Trebuchet MS"/>
                <w:sz w:val="24"/>
                <w:szCs w:val="24"/>
              </w:rPr>
            </w:pPr>
            <w:r w:rsidRPr="009F4823">
              <w:rPr>
                <w:rStyle w:val="articletext1"/>
                <w:rFonts w:ascii="Trebuchet MS" w:eastAsia="Calibri" w:hAnsi="Trebuchet MS"/>
                <w:sz w:val="24"/>
                <w:szCs w:val="24"/>
              </w:rPr>
              <w:t>Proven experience as a proactive team member contributing to the success of the wider team and organisational goals</w:t>
            </w:r>
          </w:p>
          <w:p w:rsidR="009F4823" w:rsidRPr="009F4823" w:rsidRDefault="009F4823" w:rsidP="00A470B7">
            <w:pPr>
              <w:jc w:val="both"/>
              <w:rPr>
                <w:rFonts w:ascii="Trebuchet MS" w:hAnsi="Trebuchet MS" w:cs="Arial"/>
                <w:sz w:val="12"/>
              </w:rPr>
            </w:pPr>
          </w:p>
        </w:tc>
        <w:tc>
          <w:tcPr>
            <w:tcW w:w="782"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rPr>
                <w:rFonts w:ascii="Trebuchet MS" w:hAnsi="Trebuchet MS"/>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both"/>
              <w:rPr>
                <w:rFonts w:ascii="Trebuchet MS" w:hAnsi="Trebuchet MS" w:cs="Arial"/>
              </w:rPr>
            </w:pPr>
            <w:r w:rsidRPr="009F4823">
              <w:rPr>
                <w:rFonts w:ascii="Trebuchet MS" w:hAnsi="Trebuchet MS" w:cs="Arial"/>
              </w:rPr>
              <w:t>Have a good understanding of the Jewish Community, Judaism and Jewish Values</w:t>
            </w:r>
          </w:p>
          <w:p w:rsidR="009F4823" w:rsidRPr="00BB5FF5" w:rsidRDefault="009F4823" w:rsidP="00A470B7">
            <w:pPr>
              <w:jc w:val="both"/>
              <w:rPr>
                <w:rFonts w:ascii="Trebuchet MS" w:eastAsia="Calibri" w:hAnsi="Trebuchet MS" w:cs="Arial"/>
                <w:sz w:val="14"/>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rPr>
                <w:rFonts w:ascii="Trebuchet MS" w:hAnsi="Trebuchet MS"/>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both"/>
              <w:rPr>
                <w:rFonts w:ascii="Trebuchet MS" w:hAnsi="Trebuchet MS" w:cs="Arial"/>
              </w:rPr>
            </w:pPr>
            <w:r w:rsidRPr="009F4823">
              <w:rPr>
                <w:rFonts w:ascii="Trebuchet MS" w:hAnsi="Trebuchet MS" w:cs="Arial"/>
              </w:rPr>
              <w:t>Be fully committed to the philosophy and practice of Orthodox Judaism</w:t>
            </w:r>
          </w:p>
          <w:p w:rsidR="009F4823" w:rsidRPr="009F4823" w:rsidRDefault="009F4823" w:rsidP="00A470B7">
            <w:pPr>
              <w:jc w:val="both"/>
              <w:rPr>
                <w:rFonts w:ascii="Trebuchet MS" w:hAnsi="Trebuchet MS" w:cs="Arial"/>
                <w:sz w:val="12"/>
              </w:rPr>
            </w:pPr>
          </w:p>
        </w:tc>
        <w:tc>
          <w:tcPr>
            <w:tcW w:w="782"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rPr>
                <w:rFonts w:ascii="Trebuchet MS" w:hAnsi="Trebuchet MS"/>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both"/>
              <w:rPr>
                <w:rFonts w:ascii="Trebuchet MS" w:eastAsia="Calibri" w:hAnsi="Trebuchet MS" w:cs="Arial"/>
              </w:rPr>
            </w:pPr>
            <w:r w:rsidRPr="009F4823">
              <w:rPr>
                <w:rFonts w:ascii="Trebuchet MS" w:eastAsia="Calibri" w:hAnsi="Trebuchet MS" w:cs="Arial"/>
              </w:rPr>
              <w:t>Ability to motivate affiliated and non-affiliated youth</w:t>
            </w:r>
          </w:p>
          <w:p w:rsidR="009F4823" w:rsidRPr="009F4823" w:rsidRDefault="009F4823" w:rsidP="00A470B7">
            <w:pPr>
              <w:jc w:val="both"/>
              <w:rPr>
                <w:rFonts w:ascii="Trebuchet MS" w:hAnsi="Trebuchet MS" w:cs="Arial"/>
                <w:sz w:val="12"/>
              </w:rPr>
            </w:pPr>
          </w:p>
        </w:tc>
        <w:tc>
          <w:tcPr>
            <w:tcW w:w="782"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both"/>
              <w:rPr>
                <w:rFonts w:ascii="Trebuchet MS" w:hAnsi="Trebuchet MS" w:cs="Arial"/>
              </w:rPr>
            </w:pPr>
            <w:r w:rsidRPr="009F4823">
              <w:rPr>
                <w:rFonts w:ascii="Trebuchet MS" w:hAnsi="Trebuchet MS" w:cs="Arial"/>
              </w:rPr>
              <w:t>Understand empowerment of young people and put this into practice together with a willingness to ask for and listen to ideas and feedback</w:t>
            </w:r>
          </w:p>
          <w:p w:rsidR="009F4823" w:rsidRPr="009F4823" w:rsidRDefault="009F4823" w:rsidP="00A470B7">
            <w:pPr>
              <w:jc w:val="both"/>
              <w:rPr>
                <w:rFonts w:ascii="Trebuchet MS" w:eastAsia="Calibri" w:hAnsi="Trebuchet MS" w:cs="Arial"/>
                <w:sz w:val="12"/>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r w:rsidR="006F023E" w:rsidRPr="009F4823" w:rsidTr="009F4823">
        <w:tc>
          <w:tcPr>
            <w:tcW w:w="3424"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ind w:left="34" w:hanging="34"/>
              <w:jc w:val="both"/>
              <w:rPr>
                <w:rFonts w:ascii="Trebuchet MS" w:hAnsi="Trebuchet MS" w:cs="Arial"/>
              </w:rPr>
            </w:pPr>
            <w:r w:rsidRPr="009F4823">
              <w:rPr>
                <w:rFonts w:ascii="Trebuchet MS" w:hAnsi="Trebuchet MS" w:cs="Arial"/>
              </w:rPr>
              <w:t xml:space="preserve">Possess excellent interpersonal skills, be articulate and self-motivated and have the self-confidence to build and maintain strong relationships. Strong team player and be able to integrate themselves into community </w:t>
            </w:r>
          </w:p>
          <w:p w:rsidR="009F4823" w:rsidRPr="009F4823" w:rsidRDefault="009F4823" w:rsidP="00A470B7">
            <w:pPr>
              <w:ind w:left="34" w:hanging="34"/>
              <w:jc w:val="both"/>
              <w:rPr>
                <w:rFonts w:ascii="Trebuchet MS" w:eastAsia="Calibri" w:hAnsi="Trebuchet MS"/>
                <w:sz w:val="12"/>
              </w:rPr>
            </w:pPr>
          </w:p>
        </w:tc>
        <w:tc>
          <w:tcPr>
            <w:tcW w:w="782" w:type="pct"/>
            <w:tcBorders>
              <w:top w:val="single" w:sz="4" w:space="0" w:color="auto"/>
              <w:left w:val="single" w:sz="4" w:space="0" w:color="auto"/>
              <w:bottom w:val="single" w:sz="4" w:space="0" w:color="auto"/>
              <w:right w:val="single" w:sz="4" w:space="0" w:color="auto"/>
            </w:tcBorders>
            <w:hideMark/>
          </w:tcPr>
          <w:p w:rsidR="006F023E" w:rsidRPr="009F4823" w:rsidRDefault="006F023E" w:rsidP="00A470B7">
            <w:pPr>
              <w:jc w:val="center"/>
              <w:rPr>
                <w:rFonts w:ascii="Trebuchet MS" w:eastAsia="Calibri" w:hAnsi="Trebuchet MS" w:cs="Arial"/>
              </w:rPr>
            </w:pPr>
            <w:r w:rsidRPr="009F4823">
              <w:rPr>
                <w:rFonts w:ascii="Trebuchet MS" w:hAnsi="Trebuchet MS" w:cs="Arial"/>
              </w:rPr>
              <w:t>X</w:t>
            </w:r>
          </w:p>
        </w:tc>
        <w:tc>
          <w:tcPr>
            <w:tcW w:w="793" w:type="pct"/>
            <w:tcBorders>
              <w:top w:val="single" w:sz="4" w:space="0" w:color="auto"/>
              <w:left w:val="single" w:sz="4" w:space="0" w:color="auto"/>
              <w:bottom w:val="single" w:sz="4" w:space="0" w:color="auto"/>
              <w:right w:val="single" w:sz="4" w:space="0" w:color="auto"/>
            </w:tcBorders>
          </w:tcPr>
          <w:p w:rsidR="006F023E" w:rsidRPr="009F4823" w:rsidRDefault="006F023E" w:rsidP="00A470B7">
            <w:pPr>
              <w:jc w:val="center"/>
              <w:rPr>
                <w:rFonts w:ascii="Trebuchet MS" w:eastAsia="Calibri" w:hAnsi="Trebuchet MS" w:cs="Arial"/>
              </w:rPr>
            </w:pPr>
          </w:p>
        </w:tc>
      </w:tr>
    </w:tbl>
    <w:p w:rsidR="00871BB6" w:rsidRPr="009F4823" w:rsidRDefault="003B5F71" w:rsidP="009F4823">
      <w:pPr>
        <w:rPr>
          <w:rFonts w:ascii="Trebuchet MS" w:hAnsi="Trebuchet MS" w:cs="Arial"/>
          <w:b/>
          <w:sz w:val="22"/>
          <w:szCs w:val="22"/>
        </w:rPr>
      </w:pPr>
      <w:r>
        <w:rPr>
          <w:rFonts w:ascii="Trebuchet MS" w:hAnsi="Trebuchet MS" w:cs="Arial"/>
          <w:b/>
          <w:sz w:val="22"/>
          <w:szCs w:val="22"/>
        </w:rPr>
        <w:br w:type="page"/>
      </w:r>
      <w:r w:rsidR="00871BB6" w:rsidRPr="00FC3D56">
        <w:rPr>
          <w:rFonts w:ascii="Trebuchet MS" w:hAnsi="Trebuchet MS" w:cs="Arial"/>
          <w:b/>
          <w:sz w:val="22"/>
          <w:szCs w:val="22"/>
        </w:rPr>
        <w:lastRenderedPageBreak/>
        <w:t>GENERIC DUTIES</w:t>
      </w:r>
    </w:p>
    <w:p w:rsidR="00871BB6" w:rsidRPr="00FC3D56" w:rsidRDefault="00871BB6" w:rsidP="00D53BDB">
      <w:pPr>
        <w:autoSpaceDE w:val="0"/>
        <w:autoSpaceDN w:val="0"/>
        <w:adjustRightInd w:val="0"/>
        <w:jc w:val="both"/>
        <w:rPr>
          <w:rFonts w:ascii="Trebuchet MS" w:hAnsi="Trebuchet MS" w:cs="Arial"/>
          <w:sz w:val="22"/>
          <w:szCs w:val="22"/>
        </w:rPr>
      </w:pP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10"/>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C04C16">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C04C16">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8D482A"/>
    <w:multiLevelType w:val="hybridMultilevel"/>
    <w:tmpl w:val="755C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8897917"/>
    <w:multiLevelType w:val="hybridMultilevel"/>
    <w:tmpl w:val="6DA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4"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1"/>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21"/>
  </w:num>
  <w:num w:numId="11">
    <w:abstractNumId w:val="24"/>
  </w:num>
  <w:num w:numId="12">
    <w:abstractNumId w:val="10"/>
  </w:num>
  <w:num w:numId="13">
    <w:abstractNumId w:val="13"/>
  </w:num>
  <w:num w:numId="14">
    <w:abstractNumId w:val="1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56820"/>
    <w:rsid w:val="00263FA4"/>
    <w:rsid w:val="002670DF"/>
    <w:rsid w:val="00272C6F"/>
    <w:rsid w:val="00291924"/>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023E"/>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4823"/>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B3C11"/>
    <w:rsid w:val="00BB5FF5"/>
    <w:rsid w:val="00BC0EC6"/>
    <w:rsid w:val="00BC2388"/>
    <w:rsid w:val="00C04C16"/>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726"/>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B12D6-EABC-42CE-98FE-E234A277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6</cp:revision>
  <cp:lastPrinted>2011-08-08T17:04:00Z</cp:lastPrinted>
  <dcterms:created xsi:type="dcterms:W3CDTF">2018-05-09T14:36:00Z</dcterms:created>
  <dcterms:modified xsi:type="dcterms:W3CDTF">2018-05-17T10:57:00Z</dcterms:modified>
</cp:coreProperties>
</file>