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DC" w:rsidRPr="001F7688" w:rsidRDefault="005B5BDC">
      <w:pPr>
        <w:pStyle w:val="Heading2"/>
        <w:jc w:val="center"/>
        <w:rPr>
          <w:rFonts w:ascii="Trebuchet MS" w:hAnsi="Trebuchet MS"/>
          <w:sz w:val="24"/>
          <w:szCs w:val="24"/>
        </w:rPr>
      </w:pPr>
    </w:p>
    <w:p w:rsidR="005B5BDC" w:rsidRPr="001F7688" w:rsidRDefault="005B5BDC">
      <w:pPr>
        <w:pStyle w:val="Heading2"/>
        <w:jc w:val="center"/>
        <w:rPr>
          <w:rFonts w:ascii="Trebuchet MS" w:hAnsi="Trebuchet MS"/>
          <w:sz w:val="24"/>
          <w:szCs w:val="24"/>
        </w:rPr>
      </w:pPr>
    </w:p>
    <w:p w:rsidR="005B5BDC" w:rsidRPr="001F7688" w:rsidRDefault="005B5BDC">
      <w:pPr>
        <w:pStyle w:val="Heading2"/>
        <w:jc w:val="center"/>
        <w:rPr>
          <w:rFonts w:ascii="Trebuchet MS" w:hAnsi="Trebuchet MS"/>
          <w:sz w:val="24"/>
          <w:szCs w:val="24"/>
        </w:rPr>
      </w:pPr>
    </w:p>
    <w:p w:rsidR="005B5BDC" w:rsidRPr="001F7688" w:rsidRDefault="001B43B4" w:rsidP="001B43B4">
      <w:pPr>
        <w:pStyle w:val="Heading2"/>
        <w:rPr>
          <w:rFonts w:ascii="Trebuchet MS" w:hAnsi="Trebuchet MS"/>
          <w:sz w:val="24"/>
          <w:szCs w:val="24"/>
        </w:rPr>
      </w:pPr>
      <w:r w:rsidRPr="001B43B4">
        <w:rPr>
          <w:rFonts w:ascii="Trebuchet MS" w:hAnsi="Trebuchet MS"/>
          <w:noProof/>
          <w:sz w:val="24"/>
          <w:szCs w:val="24"/>
          <w:lang w:val="en-GB"/>
        </w:rPr>
        <w:drawing>
          <wp:inline distT="0" distB="0" distL="0" distR="0">
            <wp:extent cx="1254237" cy="1171575"/>
            <wp:effectExtent l="0" t="0" r="0" b="0"/>
            <wp:docPr id="1" name="Picture 1" descr="S:\Logos new US\New Logo - 2017\TheUS_White_Circ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new US\New Logo - 2017\TheUS_White_Circl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86" cy="1173676"/>
                    </a:xfrm>
                    <a:prstGeom prst="rect">
                      <a:avLst/>
                    </a:prstGeom>
                    <a:noFill/>
                    <a:ln>
                      <a:noFill/>
                    </a:ln>
                  </pic:spPr>
                </pic:pic>
              </a:graphicData>
            </a:graphic>
          </wp:inline>
        </w:drawing>
      </w:r>
    </w:p>
    <w:p w:rsidR="001F7688" w:rsidRPr="001F7688" w:rsidRDefault="001F7688" w:rsidP="006E4278">
      <w:pPr>
        <w:pStyle w:val="Heading2"/>
        <w:rPr>
          <w:rFonts w:ascii="Trebuchet MS" w:hAnsi="Trebuchet MS"/>
          <w:sz w:val="24"/>
          <w:szCs w:val="24"/>
        </w:rPr>
      </w:pPr>
    </w:p>
    <w:p w:rsidR="005B5BDC" w:rsidRPr="001F7688" w:rsidRDefault="001F7688">
      <w:pPr>
        <w:pStyle w:val="Heading2"/>
        <w:jc w:val="center"/>
        <w:rPr>
          <w:rFonts w:ascii="Trebuchet MS" w:hAnsi="Trebuchet MS"/>
          <w:sz w:val="24"/>
          <w:szCs w:val="24"/>
        </w:rPr>
      </w:pPr>
      <w:r w:rsidRPr="001F7688">
        <w:rPr>
          <w:rFonts w:ascii="Trebuchet MS" w:hAnsi="Trebuchet MS"/>
          <w:sz w:val="24"/>
          <w:szCs w:val="24"/>
        </w:rPr>
        <w:t xml:space="preserve">UNITED SYNAGOGUE </w:t>
      </w:r>
      <w:r w:rsidR="00262C2C" w:rsidRPr="001F7688">
        <w:rPr>
          <w:rFonts w:ascii="Trebuchet MS" w:hAnsi="Trebuchet MS"/>
          <w:sz w:val="24"/>
          <w:szCs w:val="24"/>
        </w:rPr>
        <w:t>JOB DESCRIPTION</w:t>
      </w:r>
    </w:p>
    <w:p w:rsidR="005B5BDC" w:rsidRPr="001F7688" w:rsidRDefault="005B5BDC">
      <w:pPr>
        <w:pStyle w:val="Heading3"/>
        <w:rPr>
          <w:rFonts w:ascii="Trebuchet MS" w:hAnsi="Trebuchet MS"/>
        </w:rPr>
      </w:pPr>
    </w:p>
    <w:p w:rsidR="001F7688" w:rsidRPr="001F7688" w:rsidRDefault="001F7688" w:rsidP="001F7688">
      <w:pPr>
        <w:rPr>
          <w:rFonts w:ascii="Trebuchet MS" w:hAnsi="Trebuchet MS"/>
        </w:rPr>
      </w:pPr>
    </w:p>
    <w:p w:rsidR="005B5BDC" w:rsidRPr="001F7688" w:rsidRDefault="00262C2C">
      <w:pPr>
        <w:pStyle w:val="Heading3"/>
        <w:rPr>
          <w:rFonts w:ascii="Trebuchet MS" w:hAnsi="Trebuchet MS"/>
        </w:rPr>
      </w:pPr>
      <w:r w:rsidRPr="001F7688">
        <w:rPr>
          <w:rFonts w:ascii="Trebuchet MS" w:hAnsi="Trebuchet MS"/>
        </w:rPr>
        <w:t>JOB TITLE:</w:t>
      </w:r>
      <w:r w:rsidRPr="001F7688">
        <w:rPr>
          <w:rFonts w:ascii="Trebuchet MS" w:eastAsia="Trebuchet MS" w:hAnsi="Trebuchet MS" w:cs="Trebuchet MS"/>
          <w:b w:val="0"/>
          <w:bCs w:val="0"/>
        </w:rPr>
        <w:tab/>
      </w:r>
      <w:r w:rsidRPr="001F7688">
        <w:rPr>
          <w:rFonts w:ascii="Trebuchet MS" w:eastAsia="Trebuchet MS" w:hAnsi="Trebuchet MS" w:cs="Trebuchet MS"/>
          <w:b w:val="0"/>
          <w:bCs w:val="0"/>
        </w:rPr>
        <w:tab/>
      </w:r>
      <w:r w:rsidRPr="001F7688">
        <w:rPr>
          <w:rFonts w:ascii="Trebuchet MS" w:eastAsia="Trebuchet MS" w:hAnsi="Trebuchet MS" w:cs="Trebuchet MS"/>
          <w:b w:val="0"/>
          <w:bCs w:val="0"/>
        </w:rPr>
        <w:tab/>
        <w:t>Cheder</w:t>
      </w:r>
      <w:r w:rsidRPr="001F7688">
        <w:rPr>
          <w:rFonts w:ascii="Trebuchet MS" w:hAnsi="Trebuchet MS"/>
          <w:b w:val="0"/>
          <w:bCs w:val="0"/>
        </w:rPr>
        <w:t xml:space="preserve"> Teacher</w:t>
      </w:r>
    </w:p>
    <w:p w:rsidR="005B5BDC" w:rsidRPr="001F7688" w:rsidRDefault="005B5BDC">
      <w:pPr>
        <w:rPr>
          <w:rFonts w:ascii="Trebuchet MS" w:hAnsi="Trebuchet MS"/>
        </w:rPr>
      </w:pPr>
    </w:p>
    <w:p w:rsidR="005B5BDC" w:rsidRPr="001F7688" w:rsidRDefault="00262C2C">
      <w:pPr>
        <w:pStyle w:val="Heading1"/>
        <w:rPr>
          <w:rFonts w:ascii="Trebuchet MS" w:hAnsi="Trebuchet MS"/>
          <w:sz w:val="24"/>
          <w:szCs w:val="24"/>
        </w:rPr>
      </w:pPr>
      <w:r w:rsidRPr="001F7688">
        <w:rPr>
          <w:rFonts w:ascii="Trebuchet MS" w:hAnsi="Trebuchet MS"/>
          <w:sz w:val="24"/>
          <w:szCs w:val="24"/>
        </w:rPr>
        <w:t>LOCATION:</w:t>
      </w:r>
      <w:r w:rsidR="00CD3AD6">
        <w:rPr>
          <w:rFonts w:ascii="Trebuchet MS" w:eastAsia="Trebuchet MS" w:hAnsi="Trebuchet MS" w:cs="Trebuchet MS"/>
          <w:b w:val="0"/>
          <w:bCs w:val="0"/>
          <w:sz w:val="24"/>
          <w:szCs w:val="24"/>
        </w:rPr>
        <w:tab/>
      </w:r>
      <w:r w:rsidR="00CD3AD6">
        <w:rPr>
          <w:rFonts w:ascii="Trebuchet MS" w:eastAsia="Trebuchet MS" w:hAnsi="Trebuchet MS" w:cs="Trebuchet MS"/>
          <w:b w:val="0"/>
          <w:bCs w:val="0"/>
          <w:sz w:val="24"/>
          <w:szCs w:val="24"/>
        </w:rPr>
        <w:tab/>
      </w:r>
      <w:r w:rsidR="00CD3AD6">
        <w:rPr>
          <w:rFonts w:ascii="Trebuchet MS" w:eastAsia="Trebuchet MS" w:hAnsi="Trebuchet MS" w:cs="Trebuchet MS"/>
          <w:b w:val="0"/>
          <w:bCs w:val="0"/>
          <w:sz w:val="24"/>
          <w:szCs w:val="24"/>
        </w:rPr>
        <w:tab/>
        <w:t>Kingston</w:t>
      </w:r>
      <w:r w:rsidR="00BD3418">
        <w:rPr>
          <w:rFonts w:ascii="Trebuchet MS" w:eastAsia="Trebuchet MS" w:hAnsi="Trebuchet MS" w:cs="Trebuchet MS"/>
          <w:b w:val="0"/>
          <w:bCs w:val="0"/>
          <w:sz w:val="24"/>
          <w:szCs w:val="24"/>
        </w:rPr>
        <w:t>, Surbiton &amp; District</w:t>
      </w:r>
      <w:r w:rsidRPr="001F7688">
        <w:rPr>
          <w:rFonts w:ascii="Trebuchet MS" w:eastAsia="Trebuchet MS" w:hAnsi="Trebuchet MS" w:cs="Trebuchet MS"/>
          <w:b w:val="0"/>
          <w:bCs w:val="0"/>
          <w:sz w:val="24"/>
          <w:szCs w:val="24"/>
        </w:rPr>
        <w:t xml:space="preserve"> Synagogue - Cheder</w:t>
      </w:r>
    </w:p>
    <w:p w:rsidR="005B5BDC" w:rsidRPr="001F7688" w:rsidRDefault="005B5BDC">
      <w:pPr>
        <w:jc w:val="both"/>
        <w:rPr>
          <w:rFonts w:ascii="Trebuchet MS" w:hAnsi="Trebuchet MS"/>
        </w:rPr>
      </w:pPr>
    </w:p>
    <w:p w:rsidR="005B5BDC" w:rsidRPr="001F7688" w:rsidRDefault="00262C2C">
      <w:pPr>
        <w:ind w:left="2880" w:hanging="2880"/>
        <w:jc w:val="both"/>
        <w:rPr>
          <w:rFonts w:ascii="Trebuchet MS" w:hAnsi="Trebuchet MS"/>
        </w:rPr>
      </w:pPr>
      <w:r w:rsidRPr="001F7688">
        <w:rPr>
          <w:rFonts w:ascii="Trebuchet MS" w:hAnsi="Trebuchet MS"/>
          <w:b/>
          <w:bCs/>
        </w:rPr>
        <w:t xml:space="preserve">WORKING HOURS: </w:t>
      </w:r>
      <w:r w:rsidRPr="001F7688">
        <w:rPr>
          <w:rFonts w:ascii="Trebuchet MS" w:hAnsi="Trebuchet MS"/>
          <w:b/>
          <w:bCs/>
        </w:rPr>
        <w:tab/>
      </w:r>
      <w:r w:rsidRPr="001F7688">
        <w:rPr>
          <w:rFonts w:ascii="Trebuchet MS" w:hAnsi="Trebuchet MS"/>
        </w:rPr>
        <w:t>3 hours a week, worked on Sundays</w:t>
      </w:r>
      <w:r w:rsidR="0098347A">
        <w:rPr>
          <w:rFonts w:ascii="Trebuchet MS" w:hAnsi="Trebuchet MS"/>
        </w:rPr>
        <w:t xml:space="preserve"> – Term Time</w:t>
      </w:r>
      <w:r w:rsidRPr="001F7688">
        <w:rPr>
          <w:rFonts w:ascii="Trebuchet MS" w:eastAsia="Trebuchet MS" w:hAnsi="Trebuchet MS" w:cs="Trebuchet MS"/>
          <w:b/>
          <w:bCs/>
        </w:rPr>
        <w:tab/>
      </w:r>
    </w:p>
    <w:p w:rsidR="005B5BDC" w:rsidRPr="001F7688" w:rsidRDefault="005B5BDC">
      <w:pPr>
        <w:jc w:val="both"/>
        <w:rPr>
          <w:rFonts w:ascii="Trebuchet MS" w:hAnsi="Trebuchet MS"/>
        </w:rPr>
      </w:pPr>
    </w:p>
    <w:p w:rsidR="005B5BDC" w:rsidRPr="001F7688" w:rsidRDefault="00262C2C" w:rsidP="00EB492D">
      <w:pPr>
        <w:ind w:left="2880" w:hanging="2880"/>
        <w:jc w:val="both"/>
        <w:rPr>
          <w:rFonts w:ascii="Trebuchet MS" w:hAnsi="Trebuchet MS"/>
        </w:rPr>
      </w:pPr>
      <w:r w:rsidRPr="001F7688">
        <w:rPr>
          <w:rFonts w:ascii="Trebuchet MS" w:hAnsi="Trebuchet MS"/>
          <w:b/>
          <w:bCs/>
        </w:rPr>
        <w:t xml:space="preserve">SALARY:  </w:t>
      </w:r>
      <w:r w:rsidRPr="001F7688">
        <w:rPr>
          <w:rFonts w:ascii="Trebuchet MS" w:hAnsi="Trebuchet MS"/>
          <w:b/>
          <w:bCs/>
        </w:rPr>
        <w:tab/>
      </w:r>
      <w:r w:rsidR="00CD3AD6">
        <w:rPr>
          <w:rFonts w:ascii="Trebuchet MS" w:hAnsi="Trebuchet MS"/>
        </w:rPr>
        <w:t>£2,80</w:t>
      </w:r>
      <w:r w:rsidRPr="001F7688">
        <w:rPr>
          <w:rFonts w:ascii="Trebuchet MS" w:hAnsi="Trebuchet MS"/>
        </w:rPr>
        <w:t>0 pa, inclusive of holiday pay</w:t>
      </w:r>
      <w:r w:rsidR="00EB492D">
        <w:rPr>
          <w:rFonts w:ascii="Trebuchet MS" w:hAnsi="Trebuchet MS"/>
        </w:rPr>
        <w:t xml:space="preserve"> </w:t>
      </w:r>
    </w:p>
    <w:p w:rsidR="005B5BDC" w:rsidRPr="001F7688" w:rsidRDefault="005B5BDC">
      <w:pPr>
        <w:jc w:val="both"/>
        <w:rPr>
          <w:rFonts w:ascii="Trebuchet MS" w:hAnsi="Trebuchet MS"/>
        </w:rPr>
      </w:pPr>
    </w:p>
    <w:p w:rsidR="005B5BDC" w:rsidRPr="001F7688" w:rsidRDefault="00262C2C">
      <w:pPr>
        <w:ind w:left="2880" w:hanging="2880"/>
        <w:jc w:val="both"/>
        <w:rPr>
          <w:rFonts w:ascii="Trebuchet MS" w:hAnsi="Trebuchet MS"/>
        </w:rPr>
      </w:pPr>
      <w:r w:rsidRPr="001F7688">
        <w:rPr>
          <w:rFonts w:ascii="Trebuchet MS" w:hAnsi="Trebuchet MS"/>
          <w:b/>
          <w:bCs/>
        </w:rPr>
        <w:t>REPORTS TO:</w:t>
      </w:r>
      <w:r w:rsidRPr="001F7688">
        <w:rPr>
          <w:rFonts w:ascii="Trebuchet MS" w:hAnsi="Trebuchet MS"/>
          <w:b/>
          <w:bCs/>
        </w:rPr>
        <w:tab/>
      </w:r>
      <w:r w:rsidR="00EB492D">
        <w:rPr>
          <w:rFonts w:ascii="Trebuchet MS" w:hAnsi="Trebuchet MS"/>
        </w:rPr>
        <w:t>Head Teacher of Kingston</w:t>
      </w:r>
      <w:r w:rsidR="00C16F3B">
        <w:rPr>
          <w:rFonts w:ascii="Trebuchet MS" w:hAnsi="Trebuchet MS"/>
        </w:rPr>
        <w:t>, Surbiton &amp; District</w:t>
      </w:r>
      <w:r w:rsidR="00EB492D">
        <w:rPr>
          <w:rFonts w:ascii="Trebuchet MS" w:hAnsi="Trebuchet MS"/>
        </w:rPr>
        <w:t xml:space="preserve"> Cheder</w:t>
      </w:r>
    </w:p>
    <w:p w:rsidR="005B5BDC" w:rsidRPr="001F7688" w:rsidRDefault="005B5BDC">
      <w:pPr>
        <w:jc w:val="both"/>
        <w:rPr>
          <w:rFonts w:ascii="Trebuchet MS" w:hAnsi="Trebuchet MS"/>
        </w:rPr>
      </w:pPr>
    </w:p>
    <w:p w:rsidR="005B5BDC" w:rsidRPr="001F7688" w:rsidRDefault="00262C2C">
      <w:pPr>
        <w:ind w:left="2880" w:hanging="2880"/>
        <w:jc w:val="both"/>
        <w:rPr>
          <w:rFonts w:ascii="Trebuchet MS" w:hAnsi="Trebuchet MS"/>
        </w:rPr>
      </w:pPr>
      <w:r w:rsidRPr="001F7688">
        <w:rPr>
          <w:rFonts w:ascii="Trebuchet MS" w:hAnsi="Trebuchet MS"/>
          <w:b/>
          <w:bCs/>
        </w:rPr>
        <w:t>BENEFITS:</w:t>
      </w:r>
      <w:r w:rsidRPr="001F7688">
        <w:rPr>
          <w:rFonts w:ascii="Trebuchet MS" w:hAnsi="Trebuchet MS"/>
          <w:b/>
          <w:bCs/>
        </w:rPr>
        <w:tab/>
      </w:r>
      <w:r w:rsidRPr="001F7688">
        <w:rPr>
          <w:rFonts w:ascii="Trebuchet MS" w:hAnsi="Trebuchet MS"/>
        </w:rPr>
        <w:t>20 days holiday, plus Statutory Bank Holidays, pro rata, to be taken during vacation times</w:t>
      </w:r>
    </w:p>
    <w:p w:rsidR="001B43B4" w:rsidRDefault="00262C2C">
      <w:pPr>
        <w:ind w:left="2880"/>
        <w:jc w:val="both"/>
        <w:rPr>
          <w:rFonts w:ascii="Trebuchet MS" w:hAnsi="Trebuchet MS"/>
        </w:rPr>
      </w:pPr>
      <w:r w:rsidRPr="001F7688">
        <w:rPr>
          <w:rFonts w:ascii="Trebuchet MS" w:hAnsi="Trebuchet MS"/>
        </w:rPr>
        <w:t>Jewish festivals when they fall on a normal working day</w:t>
      </w:r>
    </w:p>
    <w:p w:rsidR="001B43B4" w:rsidRPr="00FC3D56" w:rsidRDefault="001B43B4" w:rsidP="001B43B4">
      <w:pPr>
        <w:ind w:left="2880"/>
        <w:jc w:val="both"/>
        <w:rPr>
          <w:rFonts w:ascii="Trebuchet MS" w:hAnsi="Trebuchet MS"/>
        </w:rPr>
      </w:pPr>
      <w:r w:rsidRPr="00FC3D56">
        <w:rPr>
          <w:rFonts w:ascii="Trebuchet MS" w:hAnsi="Trebuchet MS"/>
        </w:rPr>
        <w:t>Childcare Vouchers</w:t>
      </w:r>
    </w:p>
    <w:p w:rsidR="005B5BDC" w:rsidRPr="001F7688" w:rsidRDefault="001B43B4" w:rsidP="001B43B4">
      <w:pPr>
        <w:ind w:left="2880"/>
        <w:jc w:val="both"/>
        <w:rPr>
          <w:rFonts w:ascii="Trebuchet MS" w:hAnsi="Trebuchet MS"/>
        </w:rPr>
      </w:pPr>
      <w:r w:rsidRPr="00FC3D56">
        <w:rPr>
          <w:rFonts w:ascii="Trebuchet MS" w:hAnsi="Trebuchet MS"/>
        </w:rPr>
        <w:t>Auto-Enrolled Pens</w:t>
      </w:r>
      <w:r>
        <w:rPr>
          <w:rFonts w:ascii="Trebuchet MS" w:hAnsi="Trebuchet MS"/>
        </w:rPr>
        <w:t>ion</w:t>
      </w:r>
      <w:r w:rsidR="00262C2C" w:rsidRPr="001F7688">
        <w:rPr>
          <w:rFonts w:ascii="Trebuchet MS" w:hAnsi="Trebuchet MS"/>
        </w:rPr>
        <w:t xml:space="preserve"> </w:t>
      </w:r>
    </w:p>
    <w:p w:rsidR="005B5BDC" w:rsidRPr="001F7688" w:rsidRDefault="00EB492D" w:rsidP="0098347A">
      <w:pPr>
        <w:jc w:val="both"/>
        <w:rPr>
          <w:rFonts w:ascii="Trebuchet MS" w:hAnsi="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rsidR="005B5BDC" w:rsidRPr="001F7688" w:rsidRDefault="00262C2C">
      <w:pPr>
        <w:pStyle w:val="BodyText"/>
        <w:rPr>
          <w:rFonts w:ascii="Trebuchet MS" w:hAnsi="Trebuchet MS"/>
        </w:rPr>
      </w:pPr>
      <w:r w:rsidRPr="001F7688">
        <w:rPr>
          <w:rFonts w:ascii="Trebuchet MS" w:hAnsi="Trebuchet MS"/>
        </w:rPr>
        <w:t xml:space="preserve">OVERALL PRINCIPAL PURPOSE </w:t>
      </w:r>
    </w:p>
    <w:p w:rsidR="005B5BDC" w:rsidRPr="001F7688" w:rsidRDefault="005B5BDC">
      <w:pPr>
        <w:pStyle w:val="BodyText"/>
        <w:jc w:val="both"/>
        <w:rPr>
          <w:rFonts w:ascii="Trebuchet MS" w:hAnsi="Trebuchet MS"/>
        </w:rPr>
      </w:pPr>
    </w:p>
    <w:p w:rsidR="005B5BDC" w:rsidRPr="001F7688" w:rsidRDefault="00262C2C">
      <w:pPr>
        <w:pStyle w:val="BodyText"/>
        <w:jc w:val="both"/>
        <w:rPr>
          <w:rFonts w:ascii="Trebuchet MS" w:hAnsi="Trebuchet MS"/>
        </w:rPr>
      </w:pPr>
      <w:r w:rsidRPr="001F7688">
        <w:rPr>
          <w:rFonts w:ascii="Trebuchet MS" w:hAnsi="Trebuchet MS"/>
          <w:b w:val="0"/>
          <w:bCs w:val="0"/>
        </w:rPr>
        <w:t xml:space="preserve">To run the class in accordance to the set curriculum set by </w:t>
      </w:r>
      <w:r w:rsidR="00EB492D">
        <w:rPr>
          <w:rFonts w:ascii="Trebuchet MS" w:hAnsi="Trebuchet MS"/>
          <w:b w:val="0"/>
          <w:bCs w:val="0"/>
        </w:rPr>
        <w:t>Head Teacher</w:t>
      </w:r>
      <w:r w:rsidRPr="001F7688">
        <w:rPr>
          <w:rFonts w:ascii="Trebuchet MS" w:hAnsi="Trebuchet MS"/>
          <w:b w:val="0"/>
          <w:bCs w:val="0"/>
        </w:rPr>
        <w:t xml:space="preserve"> in such a way that provides an educational, stimulating, enjoyable, and safe environment.</w:t>
      </w:r>
    </w:p>
    <w:p w:rsidR="005B5BDC" w:rsidRPr="001F7688" w:rsidRDefault="005B5BDC">
      <w:pPr>
        <w:rPr>
          <w:rFonts w:ascii="Trebuchet MS" w:hAnsi="Trebuchet MS"/>
        </w:rPr>
      </w:pPr>
    </w:p>
    <w:p w:rsidR="005B5BDC" w:rsidRPr="001F7688" w:rsidRDefault="00262C2C">
      <w:pPr>
        <w:rPr>
          <w:rFonts w:ascii="Trebuchet MS" w:hAnsi="Trebuchet MS"/>
        </w:rPr>
      </w:pPr>
      <w:r w:rsidRPr="001F7688">
        <w:rPr>
          <w:rFonts w:ascii="Trebuchet MS" w:hAnsi="Trebuchet MS"/>
          <w:b/>
          <w:bCs/>
        </w:rPr>
        <w:t>Key Tasks</w:t>
      </w:r>
    </w:p>
    <w:p w:rsidR="005B5BDC" w:rsidRPr="001F7688" w:rsidRDefault="005B5BDC">
      <w:pPr>
        <w:rPr>
          <w:rFonts w:ascii="Trebuchet MS" w:hAnsi="Trebuchet MS"/>
        </w:rPr>
      </w:pPr>
    </w:p>
    <w:p w:rsidR="005B5BDC" w:rsidRPr="001F7688" w:rsidRDefault="00262C2C">
      <w:pPr>
        <w:numPr>
          <w:ilvl w:val="0"/>
          <w:numId w:val="2"/>
        </w:numPr>
        <w:jc w:val="both"/>
        <w:rPr>
          <w:rFonts w:ascii="Trebuchet MS" w:hAnsi="Trebuchet MS"/>
        </w:rPr>
      </w:pPr>
      <w:r w:rsidRPr="001F7688">
        <w:rPr>
          <w:rFonts w:ascii="Trebuchet MS" w:hAnsi="Trebuchet MS"/>
        </w:rPr>
        <w:t>To arrive promp</w:t>
      </w:r>
      <w:r w:rsidR="00EB492D">
        <w:rPr>
          <w:rFonts w:ascii="Trebuchet MS" w:hAnsi="Trebuchet MS"/>
        </w:rPr>
        <w:t>tly on Sunday morning at 9.30</w:t>
      </w:r>
      <w:r w:rsidR="0098347A">
        <w:rPr>
          <w:rFonts w:ascii="Trebuchet MS" w:hAnsi="Trebuchet MS"/>
        </w:rPr>
        <w:t xml:space="preserve"> </w:t>
      </w:r>
      <w:r w:rsidR="00EB492D">
        <w:rPr>
          <w:rFonts w:ascii="Trebuchet MS" w:hAnsi="Trebuchet MS"/>
        </w:rPr>
        <w:t xml:space="preserve">am </w:t>
      </w:r>
      <w:r w:rsidRPr="001F7688">
        <w:rPr>
          <w:rFonts w:ascii="Trebuchet MS" w:hAnsi="Trebuchet MS"/>
        </w:rPr>
        <w:t xml:space="preserve">and to be ready to start the teaching day </w:t>
      </w:r>
    </w:p>
    <w:p w:rsidR="005B5BDC" w:rsidRPr="001F7688" w:rsidRDefault="00262C2C">
      <w:pPr>
        <w:numPr>
          <w:ilvl w:val="0"/>
          <w:numId w:val="2"/>
        </w:numPr>
        <w:jc w:val="both"/>
        <w:rPr>
          <w:rFonts w:ascii="Trebuchet MS" w:hAnsi="Trebuchet MS"/>
        </w:rPr>
      </w:pPr>
      <w:r w:rsidRPr="001F7688">
        <w:rPr>
          <w:rFonts w:ascii="Trebuchet MS" w:hAnsi="Trebuchet MS"/>
        </w:rPr>
        <w:t>To work alongside other teachers to develop the religious/ Hebrew learning of the children</w:t>
      </w:r>
    </w:p>
    <w:p w:rsidR="005B5BDC" w:rsidRPr="001F7688" w:rsidRDefault="00262C2C">
      <w:pPr>
        <w:numPr>
          <w:ilvl w:val="0"/>
          <w:numId w:val="2"/>
        </w:numPr>
        <w:jc w:val="both"/>
        <w:rPr>
          <w:rFonts w:ascii="Trebuchet MS" w:hAnsi="Trebuchet MS"/>
        </w:rPr>
      </w:pPr>
      <w:r w:rsidRPr="001F7688">
        <w:rPr>
          <w:rFonts w:ascii="Trebuchet MS" w:hAnsi="Trebuchet MS"/>
        </w:rPr>
        <w:t xml:space="preserve">To help organise and participate in activities and age appropriate events/programmes/outings for the cheder children alongside </w:t>
      </w:r>
      <w:r w:rsidR="00EB492D">
        <w:rPr>
          <w:rFonts w:ascii="Trebuchet MS" w:hAnsi="Trebuchet MS"/>
        </w:rPr>
        <w:t xml:space="preserve">the other teachers </w:t>
      </w:r>
    </w:p>
    <w:p w:rsidR="005B5BDC" w:rsidRPr="001F7688" w:rsidRDefault="005B5BDC">
      <w:pPr>
        <w:ind w:left="360"/>
        <w:rPr>
          <w:rFonts w:ascii="Trebuchet MS" w:hAnsi="Trebuchet MS"/>
        </w:rPr>
      </w:pPr>
    </w:p>
    <w:p w:rsidR="005B5BDC" w:rsidRPr="001F7688" w:rsidRDefault="00262C2C">
      <w:pPr>
        <w:rPr>
          <w:rFonts w:ascii="Trebuchet MS" w:hAnsi="Trebuchet MS"/>
        </w:rPr>
      </w:pPr>
      <w:r w:rsidRPr="001F7688">
        <w:rPr>
          <w:rFonts w:ascii="Trebuchet MS" w:hAnsi="Trebuchet MS"/>
          <w:b/>
          <w:bCs/>
        </w:rPr>
        <w:t>Responsibilities</w:t>
      </w:r>
    </w:p>
    <w:p w:rsidR="005B5BDC" w:rsidRPr="001F7688" w:rsidRDefault="005B5BDC">
      <w:pPr>
        <w:rPr>
          <w:rFonts w:ascii="Trebuchet MS" w:hAnsi="Trebuchet MS"/>
        </w:rPr>
      </w:pPr>
    </w:p>
    <w:p w:rsidR="005B5BDC" w:rsidRPr="001F7688" w:rsidRDefault="00262C2C">
      <w:pPr>
        <w:numPr>
          <w:ilvl w:val="0"/>
          <w:numId w:val="4"/>
        </w:numPr>
        <w:jc w:val="both"/>
        <w:rPr>
          <w:rFonts w:ascii="Trebuchet MS" w:hAnsi="Trebuchet MS"/>
        </w:rPr>
      </w:pPr>
      <w:r w:rsidRPr="001F7688">
        <w:rPr>
          <w:rFonts w:ascii="Trebuchet MS" w:hAnsi="Trebuchet MS"/>
        </w:rPr>
        <w:t>Set up the classroom prior to the children arriving and to clean the classroom at the end of the cheder morning</w:t>
      </w:r>
    </w:p>
    <w:p w:rsidR="005B5BDC" w:rsidRPr="001F7688" w:rsidRDefault="00262C2C">
      <w:pPr>
        <w:numPr>
          <w:ilvl w:val="0"/>
          <w:numId w:val="4"/>
        </w:numPr>
        <w:jc w:val="both"/>
        <w:rPr>
          <w:rFonts w:ascii="Trebuchet MS" w:hAnsi="Trebuchet MS"/>
        </w:rPr>
      </w:pPr>
      <w:r w:rsidRPr="001F7688">
        <w:rPr>
          <w:rFonts w:ascii="Trebuchet MS" w:hAnsi="Trebuchet MS"/>
        </w:rPr>
        <w:t>Teach all children to read Hebrew to a high standard</w:t>
      </w:r>
    </w:p>
    <w:p w:rsidR="005B5BDC" w:rsidRPr="00EB492D" w:rsidRDefault="00262C2C" w:rsidP="00EB492D">
      <w:pPr>
        <w:numPr>
          <w:ilvl w:val="0"/>
          <w:numId w:val="4"/>
        </w:numPr>
        <w:jc w:val="both"/>
        <w:rPr>
          <w:rFonts w:ascii="Trebuchet MS" w:hAnsi="Trebuchet MS"/>
        </w:rPr>
      </w:pPr>
      <w:r w:rsidRPr="001F7688">
        <w:rPr>
          <w:rFonts w:ascii="Trebuchet MS" w:hAnsi="Trebuchet MS"/>
        </w:rPr>
        <w:t>Organise arts and crafts and creative work</w:t>
      </w:r>
    </w:p>
    <w:p w:rsidR="005B5BDC" w:rsidRPr="001F7688" w:rsidRDefault="00262C2C">
      <w:pPr>
        <w:numPr>
          <w:ilvl w:val="0"/>
          <w:numId w:val="5"/>
        </w:numPr>
        <w:jc w:val="both"/>
        <w:rPr>
          <w:rFonts w:ascii="Trebuchet MS" w:hAnsi="Trebuchet MS"/>
          <w:b/>
          <w:bCs/>
        </w:rPr>
      </w:pPr>
      <w:r w:rsidRPr="001F7688">
        <w:rPr>
          <w:rFonts w:ascii="Trebuchet MS" w:hAnsi="Trebuchet MS"/>
        </w:rPr>
        <w:t>Supervising assistants as required</w:t>
      </w:r>
    </w:p>
    <w:p w:rsidR="005B5BDC" w:rsidRPr="001F7688" w:rsidRDefault="00262C2C">
      <w:pPr>
        <w:numPr>
          <w:ilvl w:val="0"/>
          <w:numId w:val="5"/>
        </w:numPr>
        <w:jc w:val="both"/>
        <w:rPr>
          <w:rFonts w:ascii="Trebuchet MS" w:hAnsi="Trebuchet MS"/>
          <w:b/>
          <w:bCs/>
        </w:rPr>
      </w:pPr>
      <w:r w:rsidRPr="001F7688">
        <w:rPr>
          <w:rFonts w:ascii="Trebuchet MS" w:hAnsi="Trebuchet MS"/>
        </w:rPr>
        <w:t>Keep up to date attendance and work records</w:t>
      </w:r>
    </w:p>
    <w:p w:rsidR="005B5BDC" w:rsidRPr="00EB492D" w:rsidRDefault="00262C2C">
      <w:pPr>
        <w:numPr>
          <w:ilvl w:val="0"/>
          <w:numId w:val="5"/>
        </w:numPr>
        <w:jc w:val="both"/>
        <w:rPr>
          <w:rFonts w:ascii="Trebuchet MS" w:hAnsi="Trebuchet MS"/>
          <w:b/>
          <w:bCs/>
        </w:rPr>
      </w:pPr>
      <w:r w:rsidRPr="001F7688">
        <w:rPr>
          <w:rFonts w:ascii="Trebuchet MS" w:hAnsi="Trebuchet MS"/>
        </w:rPr>
        <w:t>Participate in professional development and training</w:t>
      </w:r>
    </w:p>
    <w:p w:rsidR="006E4278" w:rsidRDefault="006E4278" w:rsidP="006E4278">
      <w:pPr>
        <w:rPr>
          <w:rFonts w:ascii="Trebuchet MS" w:hAnsi="Trebuchet MS"/>
          <w:b/>
          <w:bCs/>
        </w:rPr>
      </w:pPr>
    </w:p>
    <w:p w:rsidR="005B5BDC" w:rsidRPr="001F7688" w:rsidRDefault="00262C2C" w:rsidP="006E4278">
      <w:pPr>
        <w:rPr>
          <w:rFonts w:ascii="Trebuchet MS" w:hAnsi="Trebuchet MS"/>
        </w:rPr>
      </w:pPr>
      <w:r w:rsidRPr="001F7688">
        <w:rPr>
          <w:rFonts w:ascii="Trebuchet MS" w:hAnsi="Trebuchet MS"/>
          <w:b/>
          <w:bCs/>
        </w:rPr>
        <w:t>Communication Responsibilities</w:t>
      </w:r>
    </w:p>
    <w:p w:rsidR="005B5BDC" w:rsidRPr="001F7688" w:rsidRDefault="005B5BDC">
      <w:pPr>
        <w:rPr>
          <w:rFonts w:ascii="Trebuchet MS" w:hAnsi="Trebuchet MS"/>
        </w:rPr>
      </w:pPr>
    </w:p>
    <w:p w:rsidR="005B5BDC" w:rsidRPr="001F7688" w:rsidRDefault="00262C2C">
      <w:pPr>
        <w:numPr>
          <w:ilvl w:val="0"/>
          <w:numId w:val="7"/>
        </w:numPr>
        <w:jc w:val="both"/>
        <w:rPr>
          <w:rFonts w:ascii="Trebuchet MS" w:hAnsi="Trebuchet MS"/>
        </w:rPr>
      </w:pPr>
      <w:r w:rsidRPr="001F7688">
        <w:rPr>
          <w:rFonts w:ascii="Trebuchet MS" w:hAnsi="Trebuchet MS"/>
        </w:rPr>
        <w:t>To communicate effectively and sensitively to all children in the cheder</w:t>
      </w:r>
    </w:p>
    <w:p w:rsidR="005B5BDC" w:rsidRPr="001F7688" w:rsidRDefault="00262C2C">
      <w:pPr>
        <w:numPr>
          <w:ilvl w:val="0"/>
          <w:numId w:val="7"/>
        </w:numPr>
        <w:jc w:val="both"/>
        <w:rPr>
          <w:rFonts w:ascii="Trebuchet MS" w:hAnsi="Trebuchet MS"/>
        </w:rPr>
      </w:pPr>
      <w:r w:rsidRPr="001F7688">
        <w:rPr>
          <w:rFonts w:ascii="Trebuchet MS" w:hAnsi="Trebuchet MS"/>
        </w:rPr>
        <w:t>To communicate effectively with parents about concerns or suggestions they have regarding their child</w:t>
      </w:r>
    </w:p>
    <w:p w:rsidR="005B5BDC" w:rsidRPr="001F7688" w:rsidRDefault="00EB492D">
      <w:pPr>
        <w:numPr>
          <w:ilvl w:val="0"/>
          <w:numId w:val="7"/>
        </w:numPr>
        <w:jc w:val="both"/>
        <w:rPr>
          <w:rFonts w:ascii="Trebuchet MS" w:hAnsi="Trebuchet MS"/>
        </w:rPr>
      </w:pPr>
      <w:r>
        <w:rPr>
          <w:rFonts w:ascii="Trebuchet MS" w:hAnsi="Trebuchet MS"/>
        </w:rPr>
        <w:t>To submit</w:t>
      </w:r>
      <w:r w:rsidR="00262C2C" w:rsidRPr="001F7688">
        <w:rPr>
          <w:rFonts w:ascii="Trebuchet MS" w:hAnsi="Trebuchet MS"/>
        </w:rPr>
        <w:t xml:space="preserve"> lesson and resource plans weekly</w:t>
      </w:r>
      <w:r>
        <w:rPr>
          <w:rFonts w:ascii="Trebuchet MS" w:hAnsi="Trebuchet MS"/>
        </w:rPr>
        <w:t xml:space="preserve"> to the Head Teacher</w:t>
      </w:r>
      <w:r w:rsidR="00262C2C" w:rsidRPr="001F7688">
        <w:rPr>
          <w:rFonts w:ascii="Trebuchet MS" w:hAnsi="Trebuchet MS"/>
        </w:rPr>
        <w:t xml:space="preserve"> (on a Wednesday)</w:t>
      </w:r>
    </w:p>
    <w:p w:rsidR="005B5BDC" w:rsidRPr="001F7688" w:rsidRDefault="005B5BDC">
      <w:pPr>
        <w:ind w:left="567" w:hanging="567"/>
        <w:rPr>
          <w:rFonts w:ascii="Trebuchet MS" w:hAnsi="Trebuchet MS"/>
        </w:rPr>
      </w:pPr>
    </w:p>
    <w:p w:rsidR="005B5BDC" w:rsidRPr="001F7688" w:rsidRDefault="00262C2C">
      <w:pPr>
        <w:rPr>
          <w:rFonts w:ascii="Trebuchet MS" w:hAnsi="Trebuchet MS"/>
        </w:rPr>
      </w:pPr>
      <w:r w:rsidRPr="001F7688">
        <w:rPr>
          <w:rFonts w:ascii="Trebuchet MS" w:hAnsi="Trebuchet MS"/>
          <w:b/>
          <w:bCs/>
        </w:rPr>
        <w:t>Health and Safety Responsibilities</w:t>
      </w:r>
    </w:p>
    <w:p w:rsidR="005B5BDC" w:rsidRPr="001F7688" w:rsidRDefault="005B5BDC">
      <w:pPr>
        <w:rPr>
          <w:rFonts w:ascii="Trebuchet MS" w:hAnsi="Trebuchet MS"/>
        </w:rPr>
      </w:pPr>
    </w:p>
    <w:p w:rsidR="005B5BDC" w:rsidRPr="001F7688" w:rsidRDefault="00262C2C">
      <w:pPr>
        <w:numPr>
          <w:ilvl w:val="0"/>
          <w:numId w:val="9"/>
        </w:numPr>
        <w:jc w:val="both"/>
        <w:rPr>
          <w:rFonts w:ascii="Trebuchet MS" w:hAnsi="Trebuchet MS"/>
        </w:rPr>
      </w:pPr>
      <w:r w:rsidRPr="001F7688">
        <w:rPr>
          <w:rFonts w:ascii="Trebuchet MS" w:hAnsi="Trebuchet MS"/>
        </w:rPr>
        <w:t>To ensure that all health and safety policies are adhered to</w:t>
      </w:r>
    </w:p>
    <w:p w:rsidR="005B5BDC" w:rsidRPr="001F7688" w:rsidRDefault="001F7688">
      <w:pPr>
        <w:numPr>
          <w:ilvl w:val="0"/>
          <w:numId w:val="9"/>
        </w:numPr>
        <w:jc w:val="both"/>
        <w:rPr>
          <w:rFonts w:ascii="Trebuchet MS" w:hAnsi="Trebuchet MS"/>
        </w:rPr>
      </w:pPr>
      <w:r>
        <w:rPr>
          <w:rFonts w:ascii="Trebuchet MS" w:hAnsi="Trebuchet MS"/>
        </w:rPr>
        <w:t>To be familiar with the C</w:t>
      </w:r>
      <w:r w:rsidR="00262C2C" w:rsidRPr="001F7688">
        <w:rPr>
          <w:rFonts w:ascii="Trebuchet MS" w:hAnsi="Trebuchet MS"/>
        </w:rPr>
        <w:t>heder’s ‘Safeguarding policies' ensuring the safety of the students and teachers at all times</w:t>
      </w:r>
    </w:p>
    <w:p w:rsidR="005B5BDC" w:rsidRPr="001F7688" w:rsidRDefault="005B5BDC">
      <w:pPr>
        <w:jc w:val="both"/>
        <w:rPr>
          <w:rFonts w:ascii="Trebuchet MS" w:hAnsi="Trebuchet MS"/>
        </w:rPr>
      </w:pPr>
    </w:p>
    <w:p w:rsidR="005B5BDC" w:rsidRPr="001F7688" w:rsidRDefault="00262C2C">
      <w:pPr>
        <w:rPr>
          <w:rFonts w:ascii="Trebuchet MS" w:hAnsi="Trebuchet MS"/>
        </w:rPr>
      </w:pPr>
      <w:r w:rsidRPr="001F7688">
        <w:rPr>
          <w:rFonts w:ascii="Trebuchet MS" w:hAnsi="Trebuchet MS"/>
          <w:b/>
          <w:bCs/>
        </w:rPr>
        <w:t>PERSON SPECIFICATION</w:t>
      </w:r>
    </w:p>
    <w:p w:rsidR="005B5BDC" w:rsidRPr="001F7688" w:rsidRDefault="005B5BDC">
      <w:pPr>
        <w:ind w:left="709"/>
        <w:rPr>
          <w:rFonts w:ascii="Trebuchet MS" w:hAnsi="Trebuchet MS"/>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8"/>
        <w:gridCol w:w="3685"/>
      </w:tblGrid>
      <w:tr w:rsidR="005B5BDC" w:rsidRPr="001F7688" w:rsidTr="001F7688">
        <w:trPr>
          <w:trHeight w:val="290"/>
          <w:jc w:val="center"/>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hAnsi="Trebuchet MS"/>
                <w:sz w:val="24"/>
                <w:szCs w:val="24"/>
              </w:rPr>
            </w:pPr>
            <w:r w:rsidRPr="001F7688">
              <w:rPr>
                <w:rFonts w:ascii="Trebuchet MS" w:hAnsi="Trebuchet MS"/>
                <w:sz w:val="24"/>
                <w:szCs w:val="24"/>
              </w:rPr>
              <w:t>Essential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hAnsi="Trebuchet MS"/>
                <w:sz w:val="24"/>
                <w:szCs w:val="24"/>
              </w:rPr>
            </w:pPr>
            <w:r w:rsidRPr="001F7688">
              <w:rPr>
                <w:rFonts w:ascii="Trebuchet MS" w:hAnsi="Trebuchet MS"/>
                <w:sz w:val="24"/>
                <w:szCs w:val="24"/>
              </w:rPr>
              <w:t>Desirable</w:t>
            </w:r>
          </w:p>
        </w:tc>
      </w:tr>
      <w:tr w:rsidR="005B5BDC" w:rsidRPr="001F7688" w:rsidTr="001F7688">
        <w:trPr>
          <w:trHeight w:val="850"/>
          <w:jc w:val="center"/>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sz w:val="24"/>
                <w:szCs w:val="24"/>
              </w:rPr>
            </w:pPr>
            <w:r w:rsidRPr="001F7688">
              <w:rPr>
                <w:rFonts w:ascii="Trebuchet MS" w:hAnsi="Trebuchet MS"/>
                <w:sz w:val="24"/>
                <w:szCs w:val="24"/>
              </w:rPr>
              <w:t>Education</w:t>
            </w:r>
          </w:p>
          <w:p w:rsidR="005B5BDC" w:rsidRPr="001F7688" w:rsidRDefault="00262C2C">
            <w:pPr>
              <w:pStyle w:val="Heading1"/>
              <w:rPr>
                <w:rFonts w:ascii="Trebuchet MS" w:hAnsi="Trebuchet MS"/>
                <w:sz w:val="24"/>
                <w:szCs w:val="24"/>
              </w:rPr>
            </w:pPr>
            <w:r w:rsidRPr="001F7688">
              <w:rPr>
                <w:rFonts w:ascii="Trebuchet MS" w:hAnsi="Trebuchet MS"/>
                <w:b w:val="0"/>
                <w:bCs w:val="0"/>
                <w:sz w:val="24"/>
                <w:szCs w:val="24"/>
              </w:rPr>
              <w:t>Jewish Studies GCSE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Graduate of a UK university</w:t>
            </w:r>
          </w:p>
          <w:p w:rsidR="005B5BDC" w:rsidRPr="001F7688" w:rsidRDefault="00262C2C">
            <w:pPr>
              <w:pStyle w:val="Heading1"/>
              <w:rPr>
                <w:rFonts w:ascii="Trebuchet MS" w:hAnsi="Trebuchet MS"/>
                <w:sz w:val="24"/>
                <w:szCs w:val="24"/>
              </w:rPr>
            </w:pPr>
            <w:r w:rsidRPr="001F7688">
              <w:rPr>
                <w:rFonts w:ascii="Trebuchet MS" w:hAnsi="Trebuchet MS"/>
                <w:b w:val="0"/>
                <w:bCs w:val="0"/>
                <w:sz w:val="24"/>
                <w:szCs w:val="24"/>
              </w:rPr>
              <w:t>Graduate of Yeshiva/</w:t>
            </w:r>
            <w:proofErr w:type="spellStart"/>
            <w:r w:rsidRPr="001F7688">
              <w:rPr>
                <w:rFonts w:ascii="Trebuchet MS" w:hAnsi="Trebuchet MS"/>
                <w:b w:val="0"/>
                <w:bCs w:val="0"/>
                <w:sz w:val="24"/>
                <w:szCs w:val="24"/>
              </w:rPr>
              <w:t>Sem</w:t>
            </w:r>
            <w:proofErr w:type="spellEnd"/>
          </w:p>
        </w:tc>
      </w:tr>
      <w:tr w:rsidR="005B5BDC" w:rsidRPr="001F7688" w:rsidTr="001F7688">
        <w:trPr>
          <w:trHeight w:val="850"/>
          <w:jc w:val="center"/>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sz w:val="24"/>
                <w:szCs w:val="24"/>
              </w:rPr>
            </w:pPr>
            <w:r w:rsidRPr="001F7688">
              <w:rPr>
                <w:rFonts w:ascii="Trebuchet MS" w:hAnsi="Trebuchet MS"/>
                <w:sz w:val="24"/>
                <w:szCs w:val="24"/>
              </w:rPr>
              <w:t>Aptitude/skills</w:t>
            </w:r>
          </w:p>
          <w:p w:rsidR="005B5BDC" w:rsidRPr="001F7688" w:rsidRDefault="00262C2C">
            <w:pPr>
              <w:rPr>
                <w:rFonts w:ascii="Trebuchet MS" w:eastAsia="Trebuchet MS" w:hAnsi="Trebuchet MS" w:cs="Trebuchet MS"/>
              </w:rPr>
            </w:pPr>
            <w:r w:rsidRPr="001F7688">
              <w:rPr>
                <w:rFonts w:ascii="Trebuchet MS" w:hAnsi="Trebuchet MS"/>
              </w:rPr>
              <w:t>Excellent and inspirational teacher</w:t>
            </w:r>
          </w:p>
          <w:p w:rsidR="005B5BDC" w:rsidRPr="001F7688" w:rsidRDefault="00262C2C">
            <w:pPr>
              <w:pStyle w:val="Heading1"/>
              <w:rPr>
                <w:rFonts w:ascii="Trebuchet MS" w:hAnsi="Trebuchet MS"/>
                <w:sz w:val="24"/>
                <w:szCs w:val="24"/>
              </w:rPr>
            </w:pPr>
            <w:r w:rsidRPr="001F7688">
              <w:rPr>
                <w:rFonts w:ascii="Trebuchet MS" w:hAnsi="Trebuchet MS"/>
                <w:b w:val="0"/>
                <w:bCs w:val="0"/>
                <w:sz w:val="24"/>
                <w:szCs w:val="24"/>
              </w:rPr>
              <w:t>Computer literate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5B5BDC">
            <w:pPr>
              <w:rPr>
                <w:rFonts w:ascii="Trebuchet MS" w:hAnsi="Trebuchet MS"/>
              </w:rPr>
            </w:pPr>
          </w:p>
        </w:tc>
      </w:tr>
      <w:tr w:rsidR="005B5BDC" w:rsidRPr="001F7688" w:rsidTr="001F7688">
        <w:trPr>
          <w:trHeight w:val="850"/>
          <w:jc w:val="center"/>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sz w:val="24"/>
                <w:szCs w:val="24"/>
              </w:rPr>
            </w:pPr>
            <w:r w:rsidRPr="001F7688">
              <w:rPr>
                <w:rFonts w:ascii="Trebuchet MS" w:hAnsi="Trebuchet MS"/>
                <w:sz w:val="24"/>
                <w:szCs w:val="24"/>
              </w:rPr>
              <w:t>Experience</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A teacher of at least 1 years’ experience</w:t>
            </w:r>
          </w:p>
          <w:p w:rsidR="005B5BDC" w:rsidRPr="001F7688" w:rsidRDefault="00262C2C">
            <w:pPr>
              <w:rPr>
                <w:rFonts w:ascii="Trebuchet MS" w:hAnsi="Trebuchet MS"/>
              </w:rPr>
            </w:pPr>
            <w:r w:rsidRPr="001F7688">
              <w:rPr>
                <w:rFonts w:ascii="Trebuchet MS" w:hAnsi="Trebuchet MS"/>
              </w:rPr>
              <w:t>Demonstrate a creative approach to 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5B5BDC">
            <w:pPr>
              <w:rPr>
                <w:rFonts w:ascii="Trebuchet MS" w:hAnsi="Trebuchet MS"/>
              </w:rPr>
            </w:pPr>
          </w:p>
        </w:tc>
      </w:tr>
      <w:tr w:rsidR="005B5BDC" w:rsidRPr="001F7688" w:rsidTr="001F7688">
        <w:trPr>
          <w:trHeight w:val="2525"/>
          <w:jc w:val="center"/>
        </w:trPr>
        <w:tc>
          <w:tcPr>
            <w:tcW w:w="62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sz w:val="24"/>
                <w:szCs w:val="24"/>
              </w:rPr>
            </w:pPr>
            <w:r w:rsidRPr="001F7688">
              <w:rPr>
                <w:rFonts w:ascii="Trebuchet MS" w:hAnsi="Trebuchet MS"/>
                <w:sz w:val="24"/>
                <w:szCs w:val="24"/>
              </w:rPr>
              <w:t>Personal qualities</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 xml:space="preserve">Approachable </w:t>
            </w:r>
          </w:p>
          <w:p w:rsidR="005B5BDC" w:rsidRPr="001F7688" w:rsidRDefault="00262C2C">
            <w:pPr>
              <w:pStyle w:val="Heading1"/>
              <w:rPr>
                <w:rFonts w:ascii="Trebuchet MS" w:eastAsia="Trebuchet MS" w:hAnsi="Trebuchet MS" w:cs="Trebuchet MS"/>
                <w:b w:val="0"/>
                <w:bCs w:val="0"/>
                <w:sz w:val="24"/>
                <w:szCs w:val="24"/>
              </w:rPr>
            </w:pPr>
            <w:proofErr w:type="spellStart"/>
            <w:r w:rsidRPr="001F7688">
              <w:rPr>
                <w:rFonts w:ascii="Trebuchet MS" w:hAnsi="Trebuchet MS"/>
                <w:b w:val="0"/>
                <w:bCs w:val="0"/>
                <w:sz w:val="24"/>
                <w:szCs w:val="24"/>
              </w:rPr>
              <w:t>Organised</w:t>
            </w:r>
            <w:proofErr w:type="spellEnd"/>
            <w:r w:rsidRPr="001F7688">
              <w:rPr>
                <w:rFonts w:ascii="Trebuchet MS" w:hAnsi="Trebuchet MS"/>
                <w:b w:val="0"/>
                <w:bCs w:val="0"/>
                <w:sz w:val="24"/>
                <w:szCs w:val="24"/>
              </w:rPr>
              <w:t xml:space="preserve"> and good time keeping</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 xml:space="preserve">Ability to work as part of a team with professional staff </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Self-motivated</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Good sense of humour</w:t>
            </w:r>
          </w:p>
          <w:p w:rsidR="005B5BDC" w:rsidRPr="001F7688" w:rsidRDefault="00262C2C">
            <w:pPr>
              <w:rPr>
                <w:rFonts w:ascii="Trebuchet MS" w:hAnsi="Trebuchet MS"/>
              </w:rPr>
            </w:pPr>
            <w:r w:rsidRPr="001F7688">
              <w:rPr>
                <w:rFonts w:ascii="Trebuchet MS" w:hAnsi="Trebuchet MS"/>
              </w:rPr>
              <w:t>Creative</w:t>
            </w:r>
          </w:p>
        </w:tc>
        <w:tc>
          <w:tcPr>
            <w:tcW w:w="36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Empathetic</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Confident</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Enthusiastic</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Friendly and outgoing</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Flexible</w:t>
            </w:r>
          </w:p>
          <w:p w:rsidR="005B5BDC" w:rsidRPr="001F7688" w:rsidRDefault="00262C2C">
            <w:pPr>
              <w:pStyle w:val="Heading1"/>
              <w:rPr>
                <w:rFonts w:ascii="Trebuchet MS" w:eastAsia="Trebuchet MS" w:hAnsi="Trebuchet MS" w:cs="Trebuchet MS"/>
                <w:b w:val="0"/>
                <w:bCs w:val="0"/>
                <w:sz w:val="24"/>
                <w:szCs w:val="24"/>
              </w:rPr>
            </w:pPr>
            <w:r w:rsidRPr="001F7688">
              <w:rPr>
                <w:rFonts w:ascii="Trebuchet MS" w:hAnsi="Trebuchet MS"/>
                <w:b w:val="0"/>
                <w:bCs w:val="0"/>
                <w:sz w:val="24"/>
                <w:szCs w:val="24"/>
              </w:rPr>
              <w:t>Hard-working</w:t>
            </w:r>
          </w:p>
          <w:p w:rsidR="005B5BDC" w:rsidRPr="001F7688" w:rsidRDefault="00262C2C">
            <w:pPr>
              <w:pStyle w:val="Heading1"/>
              <w:rPr>
                <w:rFonts w:ascii="Trebuchet MS" w:hAnsi="Trebuchet MS"/>
                <w:sz w:val="24"/>
                <w:szCs w:val="24"/>
              </w:rPr>
            </w:pPr>
            <w:r w:rsidRPr="001F7688">
              <w:rPr>
                <w:rFonts w:ascii="Trebuchet MS" w:hAnsi="Trebuchet MS"/>
                <w:b w:val="0"/>
                <w:bCs w:val="0"/>
                <w:sz w:val="24"/>
                <w:szCs w:val="24"/>
              </w:rPr>
              <w:t>High personal integrity</w:t>
            </w:r>
          </w:p>
        </w:tc>
      </w:tr>
      <w:tr w:rsidR="005B5BDC" w:rsidRPr="001F7688" w:rsidTr="001F7688">
        <w:trPr>
          <w:trHeight w:val="285"/>
          <w:jc w:val="center"/>
        </w:trPr>
        <w:tc>
          <w:tcPr>
            <w:tcW w:w="62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5B5BDC">
            <w:pPr>
              <w:rPr>
                <w:rFonts w:ascii="Trebuchet MS" w:hAnsi="Trebuchet MS"/>
              </w:rPr>
            </w:pPr>
          </w:p>
        </w:tc>
        <w:tc>
          <w:tcPr>
            <w:tcW w:w="368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BDC" w:rsidRPr="001F7688" w:rsidRDefault="005B5BDC">
            <w:pPr>
              <w:rPr>
                <w:rFonts w:ascii="Trebuchet MS" w:hAnsi="Trebuchet MS"/>
              </w:rPr>
            </w:pPr>
          </w:p>
        </w:tc>
      </w:tr>
    </w:tbl>
    <w:p w:rsidR="005B5BDC" w:rsidRPr="001F7688" w:rsidRDefault="005B5BDC">
      <w:pPr>
        <w:widowControl w:val="0"/>
        <w:rPr>
          <w:rFonts w:ascii="Trebuchet MS" w:hAnsi="Trebuchet MS"/>
        </w:rPr>
      </w:pPr>
    </w:p>
    <w:p w:rsidR="005B5BDC" w:rsidRPr="001F7688" w:rsidRDefault="005B5BDC">
      <w:pPr>
        <w:pStyle w:val="ListParagraph"/>
        <w:ind w:left="0"/>
        <w:rPr>
          <w:rFonts w:ascii="Trebuchet MS" w:hAnsi="Trebuchet MS"/>
        </w:rPr>
      </w:pPr>
    </w:p>
    <w:p w:rsidR="001F7688" w:rsidRDefault="001F7688">
      <w:pPr>
        <w:rPr>
          <w:rFonts w:ascii="Trebuchet MS" w:hAnsi="Trebuchet MS"/>
          <w:b/>
          <w:bCs/>
        </w:rPr>
      </w:pPr>
      <w:r>
        <w:rPr>
          <w:rFonts w:ascii="Trebuchet MS" w:hAnsi="Trebuchet MS"/>
          <w:b/>
          <w:bCs/>
        </w:rPr>
        <w:br w:type="page"/>
      </w:r>
    </w:p>
    <w:p w:rsidR="005B5BDC" w:rsidRPr="001F7688" w:rsidRDefault="00262C2C">
      <w:pPr>
        <w:rPr>
          <w:rFonts w:ascii="Trebuchet MS" w:hAnsi="Trebuchet MS"/>
        </w:rPr>
      </w:pPr>
      <w:r w:rsidRPr="001F7688">
        <w:rPr>
          <w:rFonts w:ascii="Trebuchet MS" w:hAnsi="Trebuchet MS"/>
          <w:b/>
          <w:bCs/>
        </w:rPr>
        <w:lastRenderedPageBreak/>
        <w:t>GENERIC DUTIES</w:t>
      </w:r>
    </w:p>
    <w:p w:rsidR="005B5BDC" w:rsidRPr="001F7688" w:rsidRDefault="005B5BDC">
      <w:pPr>
        <w:jc w:val="both"/>
        <w:rPr>
          <w:rFonts w:ascii="Trebuchet MS" w:hAnsi="Trebuchet MS"/>
        </w:rPr>
      </w:pP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Committed to the aims of the United Synagogue and act as an ambassador for the organisation.</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Comply with The United Synagogue’s policy and procedures and code of expectations.</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Work collaboratively with other colleagues across the organisation to ensure the United Synagogue can achieve its vision, mission, and strategy.</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Undertake appropriate training as requested by your line manager in conjunction with the Human Resources Department and be committed to own continuous professional development.</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Carry out any other reasonable duties as requested by the Chief Executive or other designated senior staff/undertaking such other duties that occasionally fall within the purpose of the post.</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Maintaining high levels of discretion and confidentiality at all times.</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5B5BDC" w:rsidRPr="0098347A" w:rsidRDefault="00262C2C" w:rsidP="0098347A">
      <w:pPr>
        <w:pStyle w:val="ListParagraph"/>
        <w:numPr>
          <w:ilvl w:val="0"/>
          <w:numId w:val="12"/>
        </w:numPr>
        <w:ind w:left="426" w:hanging="426"/>
        <w:jc w:val="both"/>
        <w:rPr>
          <w:rFonts w:ascii="Trebuchet MS" w:hAnsi="Trebuchet MS"/>
        </w:rPr>
      </w:pPr>
      <w:r w:rsidRPr="0098347A">
        <w:rPr>
          <w:rFonts w:ascii="Trebuchet MS" w:hAnsi="Trebuchet MS"/>
        </w:rPr>
        <w:t>This Job Description is subject to alteration in response to the changes in legislation or The United Synagogue’s operational procedures.</w:t>
      </w:r>
    </w:p>
    <w:p w:rsidR="005B5BDC" w:rsidRPr="0098347A" w:rsidRDefault="00262C2C" w:rsidP="0098347A">
      <w:pPr>
        <w:pStyle w:val="ListParagraph"/>
        <w:numPr>
          <w:ilvl w:val="0"/>
          <w:numId w:val="12"/>
        </w:numPr>
        <w:ind w:left="426" w:hanging="426"/>
        <w:jc w:val="both"/>
        <w:rPr>
          <w:rFonts w:ascii="Trebuchet MS" w:hAnsi="Trebuchet MS"/>
          <w:b/>
          <w:bCs/>
        </w:rPr>
      </w:pPr>
      <w:r w:rsidRPr="0098347A">
        <w:rPr>
          <w:rFonts w:ascii="Trebuchet MS" w:hAnsi="Trebuchet MS"/>
          <w:b/>
          <w:bCs/>
        </w:rPr>
        <w:t xml:space="preserve">Due of the nature of the work for which you are applying, this post is exempt from the provisions of Section 4(2) of the Rehabilitation Act, 1974, by virtue of the Rehabilitation of Offenders Act, 1974, (Exceptions) Order 1975. </w:t>
      </w:r>
    </w:p>
    <w:p w:rsidR="005B5BDC" w:rsidRPr="0098347A" w:rsidRDefault="00262C2C" w:rsidP="0098347A">
      <w:pPr>
        <w:pStyle w:val="ListParagraph"/>
        <w:numPr>
          <w:ilvl w:val="0"/>
          <w:numId w:val="12"/>
        </w:numPr>
        <w:ind w:left="426" w:hanging="426"/>
        <w:jc w:val="both"/>
        <w:rPr>
          <w:rFonts w:ascii="Trebuchet MS" w:hAnsi="Trebuchet MS"/>
          <w:b/>
          <w:bCs/>
        </w:rPr>
      </w:pPr>
      <w:r w:rsidRPr="0098347A">
        <w:rPr>
          <w:rFonts w:ascii="Trebuchet MS" w:hAnsi="Trebuchet MS"/>
          <w:b/>
          <w:bCs/>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bookmarkStart w:id="0" w:name="_GoBack"/>
      <w:bookmarkEnd w:id="0"/>
    </w:p>
    <w:sectPr w:rsidR="005B5BDC" w:rsidRPr="0098347A" w:rsidSect="006E4278">
      <w:footerReference w:type="default" r:id="rId9"/>
      <w:pgSz w:w="11900" w:h="16840"/>
      <w:pgMar w:top="85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81" w:rsidRDefault="003B0881">
      <w:r>
        <w:separator/>
      </w:r>
    </w:p>
  </w:endnote>
  <w:endnote w:type="continuationSeparator" w:id="0">
    <w:p w:rsidR="003B0881" w:rsidRDefault="003B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DC" w:rsidRDefault="00262C2C">
    <w:pPr>
      <w:pStyle w:val="Footer"/>
      <w:jc w:val="right"/>
    </w:pPr>
    <w:r>
      <w:rPr>
        <w:rFonts w:ascii="Trebuchet MS" w:hAnsi="Trebuchet MS"/>
        <w:color w:val="808080"/>
        <w:sz w:val="22"/>
        <w:szCs w:val="22"/>
        <w:u w:color="808080"/>
      </w:rPr>
      <w:t xml:space="preserve">Page </w:t>
    </w:r>
    <w:r w:rsidR="00847831">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sidR="00847831">
      <w:rPr>
        <w:rFonts w:ascii="Trebuchet MS" w:eastAsia="Trebuchet MS" w:hAnsi="Trebuchet MS" w:cs="Trebuchet MS"/>
        <w:b/>
        <w:bCs/>
        <w:color w:val="808080"/>
        <w:sz w:val="22"/>
        <w:szCs w:val="22"/>
        <w:u w:color="808080"/>
      </w:rPr>
      <w:fldChar w:fldCharType="separate"/>
    </w:r>
    <w:r w:rsidR="006E4278">
      <w:rPr>
        <w:rFonts w:ascii="Trebuchet MS" w:eastAsia="Trebuchet MS" w:hAnsi="Trebuchet MS" w:cs="Trebuchet MS"/>
        <w:b/>
        <w:bCs/>
        <w:noProof/>
        <w:color w:val="808080"/>
        <w:sz w:val="22"/>
        <w:szCs w:val="22"/>
        <w:u w:color="808080"/>
      </w:rPr>
      <w:t>3</w:t>
    </w:r>
    <w:r w:rsidR="00847831">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sidR="00847831">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sidR="00847831">
      <w:rPr>
        <w:rFonts w:ascii="Trebuchet MS" w:eastAsia="Trebuchet MS" w:hAnsi="Trebuchet MS" w:cs="Trebuchet MS"/>
        <w:b/>
        <w:bCs/>
        <w:color w:val="808080"/>
        <w:sz w:val="22"/>
        <w:szCs w:val="22"/>
        <w:u w:color="808080"/>
      </w:rPr>
      <w:fldChar w:fldCharType="separate"/>
    </w:r>
    <w:r w:rsidR="006E4278">
      <w:rPr>
        <w:rFonts w:ascii="Trebuchet MS" w:eastAsia="Trebuchet MS" w:hAnsi="Trebuchet MS" w:cs="Trebuchet MS"/>
        <w:b/>
        <w:bCs/>
        <w:noProof/>
        <w:color w:val="808080"/>
        <w:sz w:val="22"/>
        <w:szCs w:val="22"/>
        <w:u w:color="808080"/>
      </w:rPr>
      <w:t>3</w:t>
    </w:r>
    <w:r w:rsidR="00847831">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81" w:rsidRDefault="003B0881">
      <w:r>
        <w:separator/>
      </w:r>
    </w:p>
  </w:footnote>
  <w:footnote w:type="continuationSeparator" w:id="0">
    <w:p w:rsidR="003B0881" w:rsidRDefault="003B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111"/>
    <w:multiLevelType w:val="hybridMultilevel"/>
    <w:tmpl w:val="36A00C02"/>
    <w:numStyleLink w:val="ImportedStyle4"/>
  </w:abstractNum>
  <w:abstractNum w:abstractNumId="1" w15:restartNumberingAfterBreak="0">
    <w:nsid w:val="0CBC4377"/>
    <w:multiLevelType w:val="hybridMultilevel"/>
    <w:tmpl w:val="C1C68204"/>
    <w:numStyleLink w:val="ImportedStyle1"/>
  </w:abstractNum>
  <w:abstractNum w:abstractNumId="2" w15:restartNumberingAfterBreak="0">
    <w:nsid w:val="32104B5A"/>
    <w:multiLevelType w:val="hybridMultilevel"/>
    <w:tmpl w:val="21B21446"/>
    <w:numStyleLink w:val="ImportedStyle5"/>
  </w:abstractNum>
  <w:abstractNum w:abstractNumId="3" w15:restartNumberingAfterBreak="0">
    <w:nsid w:val="598D4047"/>
    <w:multiLevelType w:val="hybridMultilevel"/>
    <w:tmpl w:val="36A00C02"/>
    <w:styleLink w:val="ImportedStyle4"/>
    <w:lvl w:ilvl="0" w:tplc="122A2AF8">
      <w:start w:val="1"/>
      <w:numFmt w:val="lowerRoman"/>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0610F2">
      <w:start w:val="1"/>
      <w:numFmt w:val="lowerLetter"/>
      <w:lvlText w:val="%2."/>
      <w:lvlJc w:val="left"/>
      <w:pPr>
        <w:ind w:left="9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526964">
      <w:start w:val="1"/>
      <w:numFmt w:val="lowerRoman"/>
      <w:lvlText w:val="%3."/>
      <w:lvlJc w:val="left"/>
      <w:pPr>
        <w:ind w:left="164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BEB2BE">
      <w:start w:val="1"/>
      <w:numFmt w:val="decimal"/>
      <w:lvlText w:val="%4."/>
      <w:lvlJc w:val="left"/>
      <w:pPr>
        <w:ind w:left="236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322C0C">
      <w:start w:val="1"/>
      <w:numFmt w:val="lowerLetter"/>
      <w:lvlText w:val="%5."/>
      <w:lvlJc w:val="left"/>
      <w:pPr>
        <w:ind w:left="308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AA9068">
      <w:start w:val="1"/>
      <w:numFmt w:val="lowerRoman"/>
      <w:lvlText w:val="%6."/>
      <w:lvlJc w:val="left"/>
      <w:pPr>
        <w:ind w:left="380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083268">
      <w:start w:val="1"/>
      <w:numFmt w:val="decimal"/>
      <w:lvlText w:val="%7."/>
      <w:lvlJc w:val="left"/>
      <w:pPr>
        <w:ind w:left="45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3A557E">
      <w:start w:val="1"/>
      <w:numFmt w:val="lowerLetter"/>
      <w:lvlText w:val="%8."/>
      <w:lvlJc w:val="left"/>
      <w:pPr>
        <w:ind w:left="524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7692D4">
      <w:start w:val="1"/>
      <w:numFmt w:val="lowerRoman"/>
      <w:lvlText w:val="%9."/>
      <w:lvlJc w:val="left"/>
      <w:pPr>
        <w:ind w:left="596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EC206E3"/>
    <w:multiLevelType w:val="hybridMultilevel"/>
    <w:tmpl w:val="E922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567F8"/>
    <w:multiLevelType w:val="hybridMultilevel"/>
    <w:tmpl w:val="E8886BD6"/>
    <w:styleLink w:val="ImportedStyle3"/>
    <w:lvl w:ilvl="0" w:tplc="8C6464D2">
      <w:start w:val="1"/>
      <w:numFmt w:val="lowerRoman"/>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16A2A6">
      <w:start w:val="1"/>
      <w:numFmt w:val="lowerLetter"/>
      <w:lvlText w:val="%2."/>
      <w:lvlJc w:val="left"/>
      <w:pPr>
        <w:ind w:left="9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2E2182">
      <w:start w:val="1"/>
      <w:numFmt w:val="lowerRoman"/>
      <w:lvlText w:val="%3."/>
      <w:lvlJc w:val="left"/>
      <w:pPr>
        <w:ind w:left="164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48E1A6">
      <w:start w:val="1"/>
      <w:numFmt w:val="decimal"/>
      <w:lvlText w:val="%4."/>
      <w:lvlJc w:val="left"/>
      <w:pPr>
        <w:ind w:left="236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5E62F2">
      <w:start w:val="1"/>
      <w:numFmt w:val="lowerLetter"/>
      <w:lvlText w:val="%5."/>
      <w:lvlJc w:val="left"/>
      <w:pPr>
        <w:ind w:left="308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CAB68E">
      <w:start w:val="1"/>
      <w:numFmt w:val="lowerRoman"/>
      <w:lvlText w:val="%6."/>
      <w:lvlJc w:val="left"/>
      <w:pPr>
        <w:ind w:left="380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248FA8">
      <w:start w:val="1"/>
      <w:numFmt w:val="decimal"/>
      <w:lvlText w:val="%7."/>
      <w:lvlJc w:val="left"/>
      <w:pPr>
        <w:ind w:left="45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14BDC0">
      <w:start w:val="1"/>
      <w:numFmt w:val="lowerLetter"/>
      <w:lvlText w:val="%8."/>
      <w:lvlJc w:val="left"/>
      <w:pPr>
        <w:ind w:left="524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FE9F98">
      <w:start w:val="1"/>
      <w:numFmt w:val="lowerRoman"/>
      <w:lvlText w:val="%9."/>
      <w:lvlJc w:val="left"/>
      <w:pPr>
        <w:ind w:left="596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FCF323A"/>
    <w:multiLevelType w:val="hybridMultilevel"/>
    <w:tmpl w:val="E8886BD6"/>
    <w:numStyleLink w:val="ImportedStyle3"/>
  </w:abstractNum>
  <w:abstractNum w:abstractNumId="7" w15:restartNumberingAfterBreak="0">
    <w:nsid w:val="6FE44793"/>
    <w:multiLevelType w:val="hybridMultilevel"/>
    <w:tmpl w:val="0E7C302C"/>
    <w:styleLink w:val="ImportedStyle2"/>
    <w:lvl w:ilvl="0" w:tplc="7C880E2E">
      <w:start w:val="1"/>
      <w:numFmt w:val="lowerRoman"/>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2637B2">
      <w:start w:val="1"/>
      <w:numFmt w:val="lowerLetter"/>
      <w:lvlText w:val="%2."/>
      <w:lvlJc w:val="left"/>
      <w:pPr>
        <w:ind w:left="9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3AB5C0">
      <w:start w:val="1"/>
      <w:numFmt w:val="lowerRoman"/>
      <w:lvlText w:val="%3."/>
      <w:lvlJc w:val="left"/>
      <w:pPr>
        <w:ind w:left="164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0A19A4">
      <w:start w:val="1"/>
      <w:numFmt w:val="decimal"/>
      <w:lvlText w:val="%4."/>
      <w:lvlJc w:val="left"/>
      <w:pPr>
        <w:ind w:left="236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E85C02">
      <w:start w:val="1"/>
      <w:numFmt w:val="lowerLetter"/>
      <w:lvlText w:val="%5."/>
      <w:lvlJc w:val="left"/>
      <w:pPr>
        <w:ind w:left="308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303346">
      <w:start w:val="1"/>
      <w:numFmt w:val="lowerRoman"/>
      <w:lvlText w:val="%6."/>
      <w:lvlJc w:val="left"/>
      <w:pPr>
        <w:ind w:left="380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5C1C92">
      <w:start w:val="1"/>
      <w:numFmt w:val="decimal"/>
      <w:lvlText w:val="%7."/>
      <w:lvlJc w:val="left"/>
      <w:pPr>
        <w:ind w:left="45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0A84C0">
      <w:start w:val="1"/>
      <w:numFmt w:val="lowerLetter"/>
      <w:lvlText w:val="%8."/>
      <w:lvlJc w:val="left"/>
      <w:pPr>
        <w:ind w:left="524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D29140">
      <w:start w:val="1"/>
      <w:numFmt w:val="lowerRoman"/>
      <w:lvlText w:val="%9."/>
      <w:lvlJc w:val="left"/>
      <w:pPr>
        <w:ind w:left="596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77D392E"/>
    <w:multiLevelType w:val="hybridMultilevel"/>
    <w:tmpl w:val="C1C68204"/>
    <w:styleLink w:val="ImportedStyle1"/>
    <w:lvl w:ilvl="0" w:tplc="6F0E0EE6">
      <w:start w:val="1"/>
      <w:numFmt w:val="lowerRoman"/>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99AA6C6">
      <w:start w:val="1"/>
      <w:numFmt w:val="lowerLetter"/>
      <w:lvlText w:val="%2."/>
      <w:lvlJc w:val="left"/>
      <w:pPr>
        <w:ind w:left="9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0EAC5E">
      <w:start w:val="1"/>
      <w:numFmt w:val="lowerRoman"/>
      <w:lvlText w:val="%3."/>
      <w:lvlJc w:val="left"/>
      <w:pPr>
        <w:ind w:left="164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F810FA">
      <w:start w:val="1"/>
      <w:numFmt w:val="decimal"/>
      <w:lvlText w:val="%4."/>
      <w:lvlJc w:val="left"/>
      <w:pPr>
        <w:ind w:left="236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9CC424">
      <w:start w:val="1"/>
      <w:numFmt w:val="lowerLetter"/>
      <w:lvlText w:val="%5."/>
      <w:lvlJc w:val="left"/>
      <w:pPr>
        <w:ind w:left="308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D617BA">
      <w:start w:val="1"/>
      <w:numFmt w:val="lowerRoman"/>
      <w:lvlText w:val="%6."/>
      <w:lvlJc w:val="left"/>
      <w:pPr>
        <w:ind w:left="380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5ACB3A">
      <w:start w:val="1"/>
      <w:numFmt w:val="decimal"/>
      <w:lvlText w:val="%7."/>
      <w:lvlJc w:val="left"/>
      <w:pPr>
        <w:ind w:left="452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FADC76">
      <w:start w:val="1"/>
      <w:numFmt w:val="lowerLetter"/>
      <w:lvlText w:val="%8."/>
      <w:lvlJc w:val="left"/>
      <w:pPr>
        <w:ind w:left="5247"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F4E9F4">
      <w:start w:val="1"/>
      <w:numFmt w:val="lowerRoman"/>
      <w:lvlText w:val="%9."/>
      <w:lvlJc w:val="left"/>
      <w:pPr>
        <w:ind w:left="5967"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A142F08"/>
    <w:multiLevelType w:val="hybridMultilevel"/>
    <w:tmpl w:val="21B21446"/>
    <w:styleLink w:val="ImportedStyle5"/>
    <w:lvl w:ilvl="0" w:tplc="2F762352">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9E55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B05A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FE985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4874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8A69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C064B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54BC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06CC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EDD4468"/>
    <w:multiLevelType w:val="hybridMultilevel"/>
    <w:tmpl w:val="0E7C302C"/>
    <w:numStyleLink w:val="ImportedStyle2"/>
  </w:abstractNum>
  <w:num w:numId="1">
    <w:abstractNumId w:val="8"/>
  </w:num>
  <w:num w:numId="2">
    <w:abstractNumId w:val="1"/>
  </w:num>
  <w:num w:numId="3">
    <w:abstractNumId w:val="7"/>
  </w:num>
  <w:num w:numId="4">
    <w:abstractNumId w:val="10"/>
  </w:num>
  <w:num w:numId="5">
    <w:abstractNumId w:val="10"/>
    <w:lvlOverride w:ilvl="0">
      <w:lvl w:ilvl="0" w:tplc="1B12C80E">
        <w:start w:val="1"/>
        <w:numFmt w:val="low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A5E7ED6">
        <w:start w:val="1"/>
        <w:numFmt w:val="lowerLetter"/>
        <w:lvlText w:val="%2."/>
        <w:lvlJc w:val="left"/>
        <w:pPr>
          <w:ind w:left="92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30144E">
        <w:start w:val="1"/>
        <w:numFmt w:val="lowerRoman"/>
        <w:lvlText w:val="%3."/>
        <w:lvlJc w:val="left"/>
        <w:pPr>
          <w:ind w:left="164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85E9B00">
        <w:start w:val="1"/>
        <w:numFmt w:val="decimal"/>
        <w:lvlText w:val="%4."/>
        <w:lvlJc w:val="left"/>
        <w:pPr>
          <w:ind w:left="236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14E846E">
        <w:start w:val="1"/>
        <w:numFmt w:val="lowerLetter"/>
        <w:lvlText w:val="%5."/>
        <w:lvlJc w:val="left"/>
        <w:pPr>
          <w:ind w:left="30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172BD7E">
        <w:start w:val="1"/>
        <w:numFmt w:val="lowerRoman"/>
        <w:lvlText w:val="%6."/>
        <w:lvlJc w:val="left"/>
        <w:pPr>
          <w:ind w:left="380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7BE4182">
        <w:start w:val="1"/>
        <w:numFmt w:val="decimal"/>
        <w:lvlText w:val="%7."/>
        <w:lvlJc w:val="left"/>
        <w:pPr>
          <w:ind w:left="452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3C49264">
        <w:start w:val="1"/>
        <w:numFmt w:val="lowerLetter"/>
        <w:lvlText w:val="%8."/>
        <w:lvlJc w:val="left"/>
        <w:pPr>
          <w:ind w:left="524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187990">
        <w:start w:val="1"/>
        <w:numFmt w:val="lowerRoman"/>
        <w:lvlText w:val="%9."/>
        <w:lvlJc w:val="left"/>
        <w:pPr>
          <w:ind w:left="5967" w:hanging="65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3"/>
  </w:num>
  <w:num w:numId="9">
    <w:abstractNumId w:val="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DC"/>
    <w:rsid w:val="001B43B4"/>
    <w:rsid w:val="001F7688"/>
    <w:rsid w:val="00262C2C"/>
    <w:rsid w:val="003B0881"/>
    <w:rsid w:val="004071DF"/>
    <w:rsid w:val="005B5BDC"/>
    <w:rsid w:val="006E3B95"/>
    <w:rsid w:val="006E4278"/>
    <w:rsid w:val="00847831"/>
    <w:rsid w:val="008E5CC5"/>
    <w:rsid w:val="00930E60"/>
    <w:rsid w:val="0098347A"/>
    <w:rsid w:val="009D2F9F"/>
    <w:rsid w:val="009E5FCA"/>
    <w:rsid w:val="00B2366A"/>
    <w:rsid w:val="00BD3418"/>
    <w:rsid w:val="00BE49C9"/>
    <w:rsid w:val="00C16F3B"/>
    <w:rsid w:val="00CD3AD6"/>
    <w:rsid w:val="00EB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20F74-DC52-466E-954C-42B62D69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66A"/>
    <w:rPr>
      <w:rFonts w:eastAsia="Times New Roman"/>
      <w:color w:val="000000"/>
      <w:sz w:val="24"/>
      <w:szCs w:val="24"/>
      <w:u w:color="000000"/>
    </w:rPr>
  </w:style>
  <w:style w:type="paragraph" w:styleId="Heading1">
    <w:name w:val="heading 1"/>
    <w:next w:val="Normal"/>
    <w:rsid w:val="00B2366A"/>
    <w:pPr>
      <w:keepNext/>
      <w:outlineLvl w:val="0"/>
    </w:pPr>
    <w:rPr>
      <w:rFonts w:cs="Arial Unicode MS"/>
      <w:b/>
      <w:bCs/>
      <w:color w:val="000000"/>
      <w:sz w:val="32"/>
      <w:szCs w:val="32"/>
      <w:u w:color="000000"/>
      <w:lang w:val="en-US"/>
    </w:rPr>
  </w:style>
  <w:style w:type="paragraph" w:styleId="Heading2">
    <w:name w:val="heading 2"/>
    <w:next w:val="Normal"/>
    <w:rsid w:val="00B2366A"/>
    <w:pPr>
      <w:keepNext/>
      <w:outlineLvl w:val="1"/>
    </w:pPr>
    <w:rPr>
      <w:rFonts w:eastAsia="Times New Roman"/>
      <w:b/>
      <w:bCs/>
      <w:color w:val="000000"/>
      <w:sz w:val="28"/>
      <w:szCs w:val="28"/>
      <w:u w:color="000000"/>
      <w:lang w:val="en-US"/>
    </w:rPr>
  </w:style>
  <w:style w:type="paragraph" w:styleId="Heading3">
    <w:name w:val="heading 3"/>
    <w:next w:val="Normal"/>
    <w:rsid w:val="00B2366A"/>
    <w:pPr>
      <w:keepNext/>
      <w:outlineLvl w:val="2"/>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66A"/>
    <w:rPr>
      <w:u w:val="single"/>
    </w:rPr>
  </w:style>
  <w:style w:type="paragraph" w:customStyle="1" w:styleId="HeaderFooter">
    <w:name w:val="Header &amp; Footer"/>
    <w:rsid w:val="00B2366A"/>
    <w:pPr>
      <w:tabs>
        <w:tab w:val="right" w:pos="9020"/>
      </w:tabs>
    </w:pPr>
    <w:rPr>
      <w:rFonts w:ascii="Helvetica" w:hAnsi="Helvetica" w:cs="Arial Unicode MS"/>
      <w:color w:val="000000"/>
      <w:sz w:val="24"/>
      <w:szCs w:val="24"/>
    </w:rPr>
  </w:style>
  <w:style w:type="paragraph" w:styleId="Footer">
    <w:name w:val="footer"/>
    <w:rsid w:val="00B2366A"/>
    <w:pPr>
      <w:tabs>
        <w:tab w:val="center" w:pos="4513"/>
        <w:tab w:val="right" w:pos="9026"/>
      </w:tabs>
    </w:pPr>
    <w:rPr>
      <w:rFonts w:cs="Arial Unicode MS"/>
      <w:color w:val="000000"/>
      <w:sz w:val="24"/>
      <w:szCs w:val="24"/>
      <w:u w:color="000000"/>
      <w:lang w:val="en-US"/>
    </w:rPr>
  </w:style>
  <w:style w:type="paragraph" w:styleId="BodyText">
    <w:name w:val="Body Text"/>
    <w:rsid w:val="00B2366A"/>
    <w:rPr>
      <w:rFonts w:eastAsia="Times New Roman"/>
      <w:b/>
      <w:bCs/>
      <w:color w:val="000000"/>
      <w:sz w:val="24"/>
      <w:szCs w:val="24"/>
      <w:u w:color="000000"/>
      <w:lang w:val="en-US"/>
    </w:rPr>
  </w:style>
  <w:style w:type="numbering" w:customStyle="1" w:styleId="ImportedStyle1">
    <w:name w:val="Imported Style 1"/>
    <w:rsid w:val="00B2366A"/>
    <w:pPr>
      <w:numPr>
        <w:numId w:val="1"/>
      </w:numPr>
    </w:pPr>
  </w:style>
  <w:style w:type="numbering" w:customStyle="1" w:styleId="ImportedStyle2">
    <w:name w:val="Imported Style 2"/>
    <w:rsid w:val="00B2366A"/>
    <w:pPr>
      <w:numPr>
        <w:numId w:val="3"/>
      </w:numPr>
    </w:pPr>
  </w:style>
  <w:style w:type="numbering" w:customStyle="1" w:styleId="ImportedStyle3">
    <w:name w:val="Imported Style 3"/>
    <w:rsid w:val="00B2366A"/>
    <w:pPr>
      <w:numPr>
        <w:numId w:val="6"/>
      </w:numPr>
    </w:pPr>
  </w:style>
  <w:style w:type="numbering" w:customStyle="1" w:styleId="ImportedStyle4">
    <w:name w:val="Imported Style 4"/>
    <w:rsid w:val="00B2366A"/>
    <w:pPr>
      <w:numPr>
        <w:numId w:val="8"/>
      </w:numPr>
    </w:pPr>
  </w:style>
  <w:style w:type="paragraph" w:styleId="ListParagraph">
    <w:name w:val="List Paragraph"/>
    <w:rsid w:val="00B2366A"/>
    <w:pPr>
      <w:ind w:left="720"/>
    </w:pPr>
    <w:rPr>
      <w:rFonts w:eastAsia="Times New Roman"/>
      <w:color w:val="000000"/>
      <w:sz w:val="24"/>
      <w:szCs w:val="24"/>
      <w:u w:color="000000"/>
      <w:lang w:val="en-US"/>
    </w:rPr>
  </w:style>
  <w:style w:type="numbering" w:customStyle="1" w:styleId="ImportedStyle5">
    <w:name w:val="Imported Style 5"/>
    <w:rsid w:val="00B2366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09E9-6DAD-4960-98B3-D57CAD51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Dantzie</dc:creator>
  <cp:lastModifiedBy>Michele Dantzie</cp:lastModifiedBy>
  <cp:revision>4</cp:revision>
  <dcterms:created xsi:type="dcterms:W3CDTF">2017-07-05T08:29:00Z</dcterms:created>
  <dcterms:modified xsi:type="dcterms:W3CDTF">2017-07-05T08:36:00Z</dcterms:modified>
</cp:coreProperties>
</file>