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5BC0" w14:textId="77777777" w:rsidR="000C0CBC" w:rsidRPr="000C0CBC" w:rsidRDefault="00B86E49" w:rsidP="000C0CBC">
      <w:pPr>
        <w:rPr>
          <w:rFonts w:ascii="Trebuchet MS" w:hAnsi="Trebuchet MS"/>
          <w:b/>
          <w:sz w:val="22"/>
          <w:szCs w:val="22"/>
        </w:rPr>
      </w:pPr>
      <w:bookmarkStart w:id="0" w:name="_GoBack"/>
      <w:bookmarkEnd w:id="0"/>
      <w:r w:rsidRPr="00193FDF">
        <w:rPr>
          <w:rFonts w:ascii="Trebuchet MS" w:hAnsi="Trebuchet MS"/>
          <w:b/>
          <w:sz w:val="22"/>
          <w:szCs w:val="22"/>
        </w:rPr>
        <w:t>United Synag</w:t>
      </w:r>
      <w:r w:rsidR="00A43F86">
        <w:rPr>
          <w:rFonts w:ascii="Trebuchet MS" w:hAnsi="Trebuchet MS"/>
          <w:b/>
          <w:sz w:val="22"/>
          <w:szCs w:val="22"/>
        </w:rPr>
        <w:t>ogue</w:t>
      </w:r>
      <w:r w:rsidR="00A43F86">
        <w:rPr>
          <w:rFonts w:ascii="Trebuchet MS" w:hAnsi="Trebuchet MS"/>
          <w:b/>
          <w:sz w:val="22"/>
          <w:szCs w:val="22"/>
        </w:rPr>
        <w:br/>
        <w:t>Willesden</w:t>
      </w:r>
      <w:r w:rsidR="000C0CBC">
        <w:rPr>
          <w:rFonts w:ascii="Trebuchet MS" w:hAnsi="Trebuchet MS"/>
          <w:b/>
          <w:sz w:val="22"/>
          <w:szCs w:val="22"/>
        </w:rPr>
        <w:t xml:space="preserve"> Jewish Cemetery “House of Life”</w:t>
      </w:r>
    </w:p>
    <w:p w14:paraId="3B54A440" w14:textId="77777777" w:rsidR="000C0CBC" w:rsidRDefault="000C0CBC" w:rsidP="00AC7698">
      <w:pPr>
        <w:pStyle w:val="Heading2"/>
        <w:rPr>
          <w:rFonts w:ascii="Trebuchet MS" w:hAnsi="Trebuchet MS" w:cs="Arial"/>
          <w:sz w:val="22"/>
          <w:szCs w:val="22"/>
        </w:rPr>
      </w:pPr>
    </w:p>
    <w:p w14:paraId="392DFA60" w14:textId="77777777" w:rsidR="00B86E49" w:rsidRPr="00A43F86" w:rsidRDefault="00B86E49" w:rsidP="00AC7698">
      <w:pPr>
        <w:pStyle w:val="Heading2"/>
        <w:rPr>
          <w:rFonts w:ascii="Trebuchet MS" w:hAnsi="Trebuchet MS" w:cs="Arial"/>
          <w:sz w:val="22"/>
          <w:szCs w:val="22"/>
        </w:rPr>
      </w:pPr>
      <w:r w:rsidRPr="00193FDF">
        <w:rPr>
          <w:rFonts w:ascii="Trebuchet MS" w:hAnsi="Trebuchet MS" w:cs="Arial"/>
          <w:sz w:val="22"/>
          <w:szCs w:val="22"/>
        </w:rPr>
        <w:t xml:space="preserve">Recruitment for HLF-funded </w:t>
      </w:r>
      <w:r w:rsidR="00A7607B">
        <w:rPr>
          <w:rFonts w:ascii="Trebuchet MS" w:hAnsi="Trebuchet MS" w:cs="Arial"/>
        </w:rPr>
        <w:t>heritage p</w:t>
      </w:r>
      <w:r w:rsidR="00A43F86" w:rsidRPr="00A43F86">
        <w:rPr>
          <w:rFonts w:ascii="Trebuchet MS" w:hAnsi="Trebuchet MS" w:cs="Arial"/>
          <w:sz w:val="22"/>
          <w:szCs w:val="22"/>
        </w:rPr>
        <w:t xml:space="preserve">roject </w:t>
      </w:r>
      <w:r w:rsidR="00A7607B">
        <w:rPr>
          <w:rFonts w:ascii="Trebuchet MS" w:hAnsi="Trebuchet MS" w:cs="Arial"/>
          <w:sz w:val="22"/>
          <w:szCs w:val="22"/>
        </w:rPr>
        <w:t xml:space="preserve">at Willesden Cemetery </w:t>
      </w:r>
      <w:r w:rsidR="00A43F86" w:rsidRPr="00A43F86">
        <w:rPr>
          <w:rFonts w:ascii="Trebuchet MS" w:hAnsi="Trebuchet MS" w:cs="Arial"/>
          <w:sz w:val="22"/>
          <w:szCs w:val="22"/>
        </w:rPr>
        <w:t>2018-21</w:t>
      </w:r>
    </w:p>
    <w:p w14:paraId="33EB0786" w14:textId="7A1AD7D7" w:rsidR="00B86E49" w:rsidRPr="00193FDF" w:rsidRDefault="00382E6D" w:rsidP="00AC7698">
      <w:pPr>
        <w:pStyle w:val="Heading2"/>
        <w:rPr>
          <w:rFonts w:ascii="Trebuchet MS" w:hAnsi="Trebuchet MS" w:cs="Arial"/>
          <w:sz w:val="22"/>
          <w:szCs w:val="22"/>
        </w:rPr>
      </w:pPr>
      <w:r>
        <w:rPr>
          <w:rFonts w:ascii="Trebuchet MS" w:hAnsi="Trebuchet MS" w:cs="Arial"/>
          <w:sz w:val="22"/>
          <w:szCs w:val="22"/>
        </w:rPr>
        <w:t xml:space="preserve">Activities </w:t>
      </w:r>
      <w:r w:rsidR="00863BFA">
        <w:rPr>
          <w:rFonts w:ascii="Trebuchet MS" w:hAnsi="Trebuchet MS" w:cs="Arial"/>
          <w:sz w:val="22"/>
          <w:szCs w:val="22"/>
        </w:rPr>
        <w:t xml:space="preserve">and Volunteer </w:t>
      </w:r>
      <w:r w:rsidR="00C4674A">
        <w:rPr>
          <w:rFonts w:ascii="Trebuchet MS" w:hAnsi="Trebuchet MS" w:cs="Arial"/>
          <w:sz w:val="22"/>
          <w:szCs w:val="22"/>
        </w:rPr>
        <w:t>Manager</w:t>
      </w:r>
      <w:r w:rsidR="007D4708">
        <w:rPr>
          <w:rFonts w:ascii="Trebuchet MS" w:hAnsi="Trebuchet MS" w:cs="Arial"/>
          <w:sz w:val="22"/>
          <w:szCs w:val="22"/>
        </w:rPr>
        <w:t xml:space="preserve">, </w:t>
      </w:r>
      <w:r w:rsidR="009A1C4F">
        <w:rPr>
          <w:rFonts w:ascii="Trebuchet MS" w:hAnsi="Trebuchet MS" w:cs="Arial"/>
          <w:sz w:val="22"/>
          <w:szCs w:val="22"/>
        </w:rPr>
        <w:t>“</w:t>
      </w:r>
      <w:r w:rsidR="007D4708">
        <w:rPr>
          <w:rFonts w:ascii="Trebuchet MS" w:hAnsi="Trebuchet MS" w:cs="Arial"/>
          <w:sz w:val="22"/>
          <w:szCs w:val="22"/>
        </w:rPr>
        <w:t>House of Life</w:t>
      </w:r>
      <w:r w:rsidR="00A7607B">
        <w:rPr>
          <w:rFonts w:ascii="Trebuchet MS" w:hAnsi="Trebuchet MS" w:cs="Arial"/>
          <w:sz w:val="22"/>
          <w:szCs w:val="22"/>
        </w:rPr>
        <w:t>”</w:t>
      </w:r>
    </w:p>
    <w:p w14:paraId="5A8C6091" w14:textId="77777777" w:rsidR="00B86E49" w:rsidRPr="00193FDF" w:rsidRDefault="00B86E49" w:rsidP="00AC7698">
      <w:pPr>
        <w:rPr>
          <w:rFonts w:ascii="Trebuchet MS" w:hAnsi="Trebuchet MS"/>
          <w:b/>
          <w:sz w:val="22"/>
          <w:szCs w:val="22"/>
        </w:rPr>
      </w:pPr>
    </w:p>
    <w:p w14:paraId="5661800D" w14:textId="77777777" w:rsidR="00B86E49" w:rsidRPr="00193FDF" w:rsidRDefault="00B86E49" w:rsidP="00AC7698">
      <w:pPr>
        <w:rPr>
          <w:rFonts w:ascii="Trebuchet MS" w:hAnsi="Trebuchet MS"/>
          <w:b/>
          <w:sz w:val="22"/>
          <w:szCs w:val="22"/>
        </w:rPr>
      </w:pPr>
      <w:r w:rsidRPr="00193FDF">
        <w:rPr>
          <w:rFonts w:ascii="Trebuchet MS" w:hAnsi="Trebuchet MS"/>
          <w:b/>
          <w:sz w:val="22"/>
          <w:szCs w:val="22"/>
        </w:rPr>
        <w:t>Background</w:t>
      </w:r>
    </w:p>
    <w:p w14:paraId="757A69B5" w14:textId="0879271C" w:rsidR="00B86E49" w:rsidRPr="00193FDF" w:rsidRDefault="00B86E49" w:rsidP="00AC7698">
      <w:pPr>
        <w:autoSpaceDE w:val="0"/>
        <w:autoSpaceDN w:val="0"/>
        <w:adjustRightInd w:val="0"/>
        <w:rPr>
          <w:rFonts w:ascii="Trebuchet MS" w:hAnsi="Trebuchet MS"/>
          <w:sz w:val="22"/>
          <w:szCs w:val="22"/>
        </w:rPr>
      </w:pPr>
      <w:r w:rsidRPr="00193FDF">
        <w:rPr>
          <w:rFonts w:ascii="Trebuchet MS" w:hAnsi="Trebuchet MS"/>
          <w:sz w:val="22"/>
          <w:szCs w:val="22"/>
        </w:rPr>
        <w:t xml:space="preserve">The United Synagogue (US), the UK’s largest synagogue body, is </w:t>
      </w:r>
      <w:r w:rsidR="00FA1467">
        <w:rPr>
          <w:rFonts w:ascii="Trebuchet MS" w:hAnsi="Trebuchet MS"/>
          <w:sz w:val="22"/>
          <w:szCs w:val="22"/>
        </w:rPr>
        <w:t>delivering</w:t>
      </w:r>
      <w:r w:rsidRPr="00193FDF">
        <w:rPr>
          <w:rFonts w:ascii="Trebuchet MS" w:hAnsi="Trebuchet MS"/>
          <w:sz w:val="22"/>
          <w:szCs w:val="22"/>
        </w:rPr>
        <w:t xml:space="preserve"> a three-year conservation and community engagement project at its Victorian cemetery in the London Borough of Brent, supported by a Heritage Lottery Fund</w:t>
      </w:r>
      <w:r w:rsidR="007D4708">
        <w:rPr>
          <w:rFonts w:ascii="Trebuchet MS" w:hAnsi="Trebuchet MS"/>
          <w:sz w:val="22"/>
          <w:szCs w:val="22"/>
        </w:rPr>
        <w:t xml:space="preserve"> grant</w:t>
      </w:r>
      <w:r w:rsidRPr="00193FDF">
        <w:rPr>
          <w:rFonts w:ascii="Trebuchet MS" w:hAnsi="Trebuchet MS"/>
          <w:sz w:val="22"/>
          <w:szCs w:val="22"/>
        </w:rPr>
        <w:t xml:space="preserve">. </w:t>
      </w:r>
    </w:p>
    <w:p w14:paraId="74362FAC" w14:textId="77777777" w:rsidR="00B86E49" w:rsidRPr="00193FDF" w:rsidRDefault="00B86E49" w:rsidP="00AC7698">
      <w:pPr>
        <w:autoSpaceDE w:val="0"/>
        <w:autoSpaceDN w:val="0"/>
        <w:adjustRightInd w:val="0"/>
        <w:rPr>
          <w:rFonts w:ascii="Trebuchet MS" w:hAnsi="Trebuchet MS"/>
          <w:sz w:val="22"/>
          <w:szCs w:val="22"/>
        </w:rPr>
      </w:pPr>
    </w:p>
    <w:p w14:paraId="5DCFE17A" w14:textId="77777777" w:rsidR="00B86E49" w:rsidRPr="00193FDF" w:rsidRDefault="00B86E49" w:rsidP="00AC7698">
      <w:pPr>
        <w:rPr>
          <w:rFonts w:ascii="Trebuchet MS" w:hAnsi="Trebuchet MS"/>
          <w:b/>
          <w:sz w:val="22"/>
          <w:szCs w:val="22"/>
        </w:rPr>
      </w:pPr>
      <w:r w:rsidRPr="00193FDF">
        <w:rPr>
          <w:rFonts w:ascii="Trebuchet MS" w:hAnsi="Trebuchet MS"/>
          <w:b/>
          <w:sz w:val="22"/>
          <w:szCs w:val="22"/>
        </w:rPr>
        <w:t>The Project</w:t>
      </w:r>
    </w:p>
    <w:p w14:paraId="0B09F93D" w14:textId="77777777" w:rsidR="004F5945" w:rsidRDefault="00B86E49" w:rsidP="004F5945">
      <w:pPr>
        <w:pStyle w:val="BodyText2"/>
        <w:spacing w:line="240" w:lineRule="auto"/>
        <w:rPr>
          <w:rFonts w:ascii="Trebuchet MS" w:hAnsi="Trebuchet MS" w:cs="Trebuchet MS"/>
          <w:color w:val="000000"/>
          <w:sz w:val="22"/>
          <w:szCs w:val="22"/>
        </w:rPr>
      </w:pPr>
      <w:r w:rsidRPr="00193FDF">
        <w:rPr>
          <w:rFonts w:ascii="Trebuchet MS" w:hAnsi="Trebuchet MS" w:cs="Trebuchet MS"/>
          <w:color w:val="000000"/>
          <w:sz w:val="22"/>
          <w:szCs w:val="22"/>
        </w:rPr>
        <w:t>Willesden Jewish Cemetery is London’s pre-eminent Victorian Jewish cemetery, the only J</w:t>
      </w:r>
      <w:r w:rsidR="000B28F7">
        <w:rPr>
          <w:rFonts w:ascii="Trebuchet MS" w:hAnsi="Trebuchet MS" w:cs="Trebuchet MS"/>
          <w:color w:val="000000"/>
          <w:sz w:val="22"/>
          <w:szCs w:val="22"/>
        </w:rPr>
        <w:t>ewish cemetery in England to be</w:t>
      </w:r>
      <w:r w:rsidR="000B28F7" w:rsidRPr="00193FDF">
        <w:rPr>
          <w:rFonts w:ascii="Trebuchet MS" w:hAnsi="Trebuchet MS" w:cs="Trebuchet MS"/>
          <w:color w:val="000000"/>
          <w:sz w:val="22"/>
          <w:szCs w:val="22"/>
        </w:rPr>
        <w:t xml:space="preserve"> </w:t>
      </w:r>
      <w:proofErr w:type="gramStart"/>
      <w:r w:rsidR="000B28F7" w:rsidRPr="00193FDF">
        <w:rPr>
          <w:rFonts w:ascii="Trebuchet MS" w:hAnsi="Trebuchet MS" w:cs="Trebuchet MS"/>
          <w:color w:val="000000"/>
          <w:sz w:val="22"/>
          <w:szCs w:val="22"/>
        </w:rPr>
        <w:t>Registered</w:t>
      </w:r>
      <w:proofErr w:type="gramEnd"/>
      <w:r w:rsidR="000B28F7" w:rsidRPr="00193FDF">
        <w:rPr>
          <w:rFonts w:ascii="Trebuchet MS" w:hAnsi="Trebuchet MS" w:cs="Trebuchet MS"/>
          <w:color w:val="000000"/>
          <w:sz w:val="22"/>
          <w:szCs w:val="22"/>
        </w:rPr>
        <w:t xml:space="preserve"> as </w:t>
      </w:r>
      <w:r w:rsidR="000B28F7">
        <w:rPr>
          <w:rFonts w:ascii="Trebuchet MS" w:hAnsi="Trebuchet MS" w:cs="Trebuchet MS"/>
          <w:color w:val="000000"/>
          <w:sz w:val="22"/>
          <w:szCs w:val="22"/>
        </w:rPr>
        <w:t xml:space="preserve">a Park or Garden </w:t>
      </w:r>
      <w:r w:rsidR="000B28F7" w:rsidRPr="00193FDF">
        <w:rPr>
          <w:rFonts w:ascii="Trebuchet MS" w:hAnsi="Trebuchet MS" w:cs="Trebuchet MS"/>
          <w:color w:val="000000"/>
          <w:sz w:val="22"/>
          <w:szCs w:val="22"/>
        </w:rPr>
        <w:t>of Special Historic Interest</w:t>
      </w:r>
      <w:r w:rsidR="007C0980">
        <w:rPr>
          <w:rFonts w:ascii="Trebuchet MS" w:hAnsi="Trebuchet MS" w:cs="Trebuchet MS"/>
          <w:color w:val="000000"/>
          <w:sz w:val="22"/>
          <w:szCs w:val="22"/>
        </w:rPr>
        <w:t>.</w:t>
      </w:r>
      <w:r w:rsidR="004F5945" w:rsidRPr="004F5945">
        <w:rPr>
          <w:rFonts w:ascii="Trebuchet MS" w:hAnsi="Trebuchet MS" w:cs="Trebuchet MS"/>
          <w:color w:val="000000"/>
          <w:sz w:val="22"/>
          <w:szCs w:val="22"/>
        </w:rPr>
        <w:t xml:space="preserve"> </w:t>
      </w:r>
      <w:r w:rsidR="004F5945">
        <w:rPr>
          <w:rFonts w:ascii="Trebuchet MS" w:hAnsi="Trebuchet MS" w:cs="Trebuchet MS"/>
          <w:color w:val="000000"/>
          <w:sz w:val="22"/>
          <w:szCs w:val="22"/>
        </w:rPr>
        <w:t>It is</w:t>
      </w:r>
      <w:r w:rsidR="004F5945" w:rsidRPr="00193FDF">
        <w:rPr>
          <w:rFonts w:ascii="Trebuchet MS" w:hAnsi="Trebuchet MS" w:cs="Trebuchet MS"/>
          <w:color w:val="000000"/>
          <w:sz w:val="22"/>
          <w:szCs w:val="22"/>
        </w:rPr>
        <w:t xml:space="preserve"> an active burial ground</w:t>
      </w:r>
      <w:r w:rsidR="004F5945">
        <w:rPr>
          <w:rFonts w:ascii="Trebuchet MS" w:hAnsi="Trebuchet MS" w:cs="Trebuchet MS"/>
          <w:color w:val="000000"/>
          <w:sz w:val="22"/>
          <w:szCs w:val="22"/>
        </w:rPr>
        <w:t>,</w:t>
      </w:r>
      <w:r w:rsidR="004F5945" w:rsidRPr="00193FDF">
        <w:rPr>
          <w:rFonts w:ascii="Trebuchet MS" w:hAnsi="Trebuchet MS" w:cs="Trebuchet MS"/>
          <w:color w:val="000000"/>
          <w:sz w:val="22"/>
          <w:szCs w:val="22"/>
        </w:rPr>
        <w:t xml:space="preserve"> but largely unknown outside the Jewish community.</w:t>
      </w:r>
    </w:p>
    <w:p w14:paraId="18AB4C90" w14:textId="49739CB4" w:rsidR="007D4708" w:rsidRPr="00193FDF" w:rsidRDefault="00077443" w:rsidP="00AC7698">
      <w:pPr>
        <w:pStyle w:val="BodyText2"/>
        <w:spacing w:line="240" w:lineRule="auto"/>
        <w:rPr>
          <w:rFonts w:ascii="Trebuchet MS" w:hAnsi="Trebuchet MS"/>
          <w:sz w:val="22"/>
          <w:szCs w:val="22"/>
        </w:rPr>
      </w:pPr>
      <w:r>
        <w:rPr>
          <w:rFonts w:ascii="Trebuchet MS" w:hAnsi="Trebuchet MS" w:cs="Trebuchet MS"/>
          <w:color w:val="000000"/>
          <w:sz w:val="22"/>
          <w:szCs w:val="22"/>
        </w:rPr>
        <w:t>The US is working to</w:t>
      </w:r>
      <w:r w:rsidRPr="00193FDF">
        <w:rPr>
          <w:rFonts w:ascii="Trebuchet MS" w:hAnsi="Trebuchet MS" w:cs="Trebuchet MS"/>
          <w:color w:val="000000"/>
          <w:sz w:val="22"/>
          <w:szCs w:val="22"/>
        </w:rPr>
        <w:t xml:space="preserve"> open </w:t>
      </w:r>
      <w:r>
        <w:rPr>
          <w:rFonts w:ascii="Trebuchet MS" w:hAnsi="Trebuchet MS" w:cs="Trebuchet MS"/>
          <w:color w:val="000000"/>
          <w:sz w:val="22"/>
          <w:szCs w:val="22"/>
        </w:rPr>
        <w:t>W</w:t>
      </w:r>
      <w:r w:rsidR="00B86E49" w:rsidRPr="00193FDF">
        <w:rPr>
          <w:rFonts w:ascii="Trebuchet MS" w:hAnsi="Trebuchet MS" w:cs="Trebuchet MS"/>
          <w:color w:val="000000"/>
          <w:sz w:val="22"/>
          <w:szCs w:val="22"/>
        </w:rPr>
        <w:t xml:space="preserve">illesden Cemetery as a </w:t>
      </w:r>
      <w:r w:rsidR="004F5945">
        <w:rPr>
          <w:rFonts w:ascii="Trebuchet MS" w:hAnsi="Trebuchet MS" w:cs="Trebuchet MS"/>
          <w:color w:val="000000"/>
          <w:sz w:val="22"/>
          <w:szCs w:val="22"/>
        </w:rPr>
        <w:t xml:space="preserve">public </w:t>
      </w:r>
      <w:r w:rsidR="00B86E49" w:rsidRPr="00193FDF">
        <w:rPr>
          <w:rFonts w:ascii="Trebuchet MS" w:hAnsi="Trebuchet MS" w:cs="Trebuchet MS"/>
          <w:color w:val="000000"/>
          <w:sz w:val="22"/>
          <w:szCs w:val="22"/>
        </w:rPr>
        <w:t>heritage site, for people of all backgrounds to visit, learn, contribute and value it as an important part of shared British and Jewish heritage.</w:t>
      </w:r>
      <w:r w:rsidR="007D4708">
        <w:rPr>
          <w:rFonts w:ascii="Trebuchet MS" w:hAnsi="Trebuchet MS" w:cs="Trebuchet MS"/>
          <w:color w:val="000000"/>
          <w:sz w:val="22"/>
          <w:szCs w:val="22"/>
        </w:rPr>
        <w:t xml:space="preserve"> </w:t>
      </w:r>
      <w:r w:rsidR="007D4708" w:rsidRPr="00193FDF">
        <w:rPr>
          <w:rFonts w:ascii="Trebuchet MS" w:hAnsi="Trebuchet MS" w:cs="Trebuchet MS"/>
          <w:color w:val="000000"/>
          <w:sz w:val="22"/>
          <w:szCs w:val="22"/>
        </w:rPr>
        <w:t xml:space="preserve">It has hundreds of </w:t>
      </w:r>
      <w:r w:rsidR="007D4708" w:rsidRPr="00193FDF">
        <w:rPr>
          <w:rFonts w:ascii="Trebuchet MS" w:hAnsi="Trebuchet MS"/>
          <w:sz w:val="22"/>
          <w:szCs w:val="22"/>
        </w:rPr>
        <w:t xml:space="preserve">memorials to some of the most notable individuals from the community’s history as well as thousands of ordinary people. </w:t>
      </w:r>
    </w:p>
    <w:p w14:paraId="7EA4FB03" w14:textId="28FB1577" w:rsidR="00B86E49" w:rsidRPr="00193FDF" w:rsidRDefault="00077443" w:rsidP="00AC7698">
      <w:pPr>
        <w:pStyle w:val="BodyText2"/>
        <w:spacing w:line="240" w:lineRule="auto"/>
        <w:rPr>
          <w:rFonts w:ascii="Trebuchet MS" w:hAnsi="Trebuchet MS"/>
          <w:sz w:val="22"/>
          <w:szCs w:val="22"/>
        </w:rPr>
      </w:pPr>
      <w:r>
        <w:rPr>
          <w:rFonts w:ascii="Trebuchet MS" w:hAnsi="Trebuchet MS" w:cs="Trebuchet MS"/>
          <w:color w:val="000000"/>
          <w:sz w:val="22"/>
          <w:szCs w:val="22"/>
        </w:rPr>
        <w:t>The “House of Life”</w:t>
      </w:r>
      <w:r w:rsidR="00B86E49" w:rsidRPr="00193FDF">
        <w:rPr>
          <w:rFonts w:ascii="Trebuchet MS" w:hAnsi="Trebuchet MS" w:cs="Trebuchet MS"/>
          <w:color w:val="000000"/>
          <w:sz w:val="22"/>
          <w:szCs w:val="22"/>
        </w:rPr>
        <w:t xml:space="preserve"> project will </w:t>
      </w:r>
      <w:r w:rsidR="00C32DE9">
        <w:rPr>
          <w:rFonts w:ascii="Trebuchet MS" w:hAnsi="Trebuchet MS" w:cs="Trebuchet MS"/>
          <w:color w:val="000000"/>
          <w:sz w:val="22"/>
          <w:szCs w:val="22"/>
        </w:rPr>
        <w:t xml:space="preserve">make the 150-year history of the cemetery accessible to the public for the first time and develop audiences. It will </w:t>
      </w:r>
      <w:r w:rsidR="00B86E49" w:rsidRPr="00193FDF">
        <w:rPr>
          <w:rFonts w:ascii="Trebuchet MS" w:hAnsi="Trebuchet MS" w:cs="Trebuchet MS"/>
          <w:color w:val="000000"/>
          <w:sz w:val="22"/>
          <w:szCs w:val="22"/>
        </w:rPr>
        <w:t xml:space="preserve">create opportunities for people </w:t>
      </w:r>
      <w:r w:rsidR="00B86E49" w:rsidRPr="00193FDF">
        <w:rPr>
          <w:rFonts w:ascii="Trebuchet MS" w:hAnsi="Trebuchet MS"/>
          <w:sz w:val="22"/>
          <w:szCs w:val="22"/>
        </w:rPr>
        <w:t>to engage with Willesden’s heritage, benefit from volunteering and training opportunities, and take part in outreach, guided walks, exhibitions, events and open days.</w:t>
      </w:r>
    </w:p>
    <w:p w14:paraId="1A3EA5F7" w14:textId="77777777" w:rsidR="004D126A" w:rsidRDefault="00B86E49" w:rsidP="004D126A">
      <w:pPr>
        <w:pStyle w:val="BodyText2"/>
        <w:spacing w:line="240" w:lineRule="auto"/>
        <w:rPr>
          <w:rFonts w:ascii="Trebuchet MS" w:hAnsi="Trebuchet MS"/>
          <w:sz w:val="22"/>
          <w:szCs w:val="22"/>
        </w:rPr>
      </w:pPr>
      <w:r w:rsidRPr="00193FDF">
        <w:rPr>
          <w:rFonts w:ascii="Trebuchet MS" w:hAnsi="Trebuchet MS"/>
          <w:sz w:val="22"/>
          <w:szCs w:val="22"/>
        </w:rPr>
        <w:t xml:space="preserve">The project </w:t>
      </w:r>
      <w:r w:rsidR="007D4708">
        <w:rPr>
          <w:rFonts w:ascii="Trebuchet MS" w:hAnsi="Trebuchet MS"/>
          <w:sz w:val="22"/>
          <w:szCs w:val="22"/>
        </w:rPr>
        <w:t xml:space="preserve">will refurbish and re-purpose </w:t>
      </w:r>
      <w:r w:rsidRPr="00193FDF">
        <w:rPr>
          <w:rFonts w:ascii="Trebuchet MS" w:hAnsi="Trebuchet MS"/>
          <w:sz w:val="22"/>
          <w:szCs w:val="22"/>
        </w:rPr>
        <w:t xml:space="preserve">historic buildings for heritage visiting; </w:t>
      </w:r>
      <w:r w:rsidR="007D4708">
        <w:rPr>
          <w:rFonts w:ascii="Trebuchet MS" w:hAnsi="Trebuchet MS"/>
          <w:sz w:val="22"/>
          <w:szCs w:val="22"/>
        </w:rPr>
        <w:t xml:space="preserve">green the </w:t>
      </w:r>
      <w:r w:rsidRPr="00193FDF">
        <w:rPr>
          <w:rFonts w:ascii="Trebuchet MS" w:hAnsi="Trebuchet MS"/>
          <w:sz w:val="22"/>
          <w:szCs w:val="22"/>
        </w:rPr>
        <w:t>la</w:t>
      </w:r>
      <w:r w:rsidR="007D4708">
        <w:rPr>
          <w:rFonts w:ascii="Trebuchet MS" w:hAnsi="Trebuchet MS"/>
          <w:sz w:val="22"/>
          <w:szCs w:val="22"/>
        </w:rPr>
        <w:t xml:space="preserve">ndscape, improve </w:t>
      </w:r>
      <w:r w:rsidRPr="00193FDF">
        <w:rPr>
          <w:rFonts w:ascii="Trebuchet MS" w:hAnsi="Trebuchet MS"/>
          <w:sz w:val="22"/>
          <w:szCs w:val="22"/>
        </w:rPr>
        <w:t xml:space="preserve">bio-diversity and </w:t>
      </w:r>
      <w:r w:rsidR="007D4708">
        <w:rPr>
          <w:rFonts w:ascii="Trebuchet MS" w:hAnsi="Trebuchet MS"/>
          <w:sz w:val="22"/>
          <w:szCs w:val="22"/>
        </w:rPr>
        <w:t xml:space="preserve">conserve </w:t>
      </w:r>
      <w:r w:rsidRPr="00193FDF">
        <w:rPr>
          <w:rFonts w:ascii="Trebuchet MS" w:hAnsi="Trebuchet MS"/>
          <w:sz w:val="22"/>
          <w:szCs w:val="22"/>
        </w:rPr>
        <w:t>monuments</w:t>
      </w:r>
      <w:r w:rsidR="004F5945">
        <w:rPr>
          <w:rFonts w:ascii="Trebuchet MS" w:hAnsi="Trebuchet MS"/>
          <w:sz w:val="22"/>
          <w:szCs w:val="22"/>
        </w:rPr>
        <w:t>. New interpretation of the cemetery’s stories will be introduced</w:t>
      </w:r>
      <w:r w:rsidRPr="00193FDF">
        <w:rPr>
          <w:rFonts w:ascii="Trebuchet MS" w:hAnsi="Trebuchet MS"/>
          <w:sz w:val="22"/>
          <w:szCs w:val="22"/>
        </w:rPr>
        <w:t xml:space="preserve">. </w:t>
      </w:r>
      <w:r w:rsidR="004D126A" w:rsidRPr="00193FDF">
        <w:rPr>
          <w:rFonts w:ascii="Trebuchet MS" w:hAnsi="Trebuchet MS"/>
          <w:sz w:val="22"/>
          <w:szCs w:val="22"/>
        </w:rPr>
        <w:t xml:space="preserve">A multi-faceted </w:t>
      </w:r>
      <w:r w:rsidR="004D126A">
        <w:rPr>
          <w:rFonts w:ascii="Trebuchet MS" w:hAnsi="Trebuchet MS"/>
          <w:sz w:val="22"/>
          <w:szCs w:val="22"/>
        </w:rPr>
        <w:t xml:space="preserve">Activities programme </w:t>
      </w:r>
      <w:r w:rsidR="004D126A" w:rsidRPr="00193FDF">
        <w:rPr>
          <w:rFonts w:ascii="Trebuchet MS" w:hAnsi="Trebuchet MS"/>
          <w:sz w:val="22"/>
          <w:szCs w:val="22"/>
        </w:rPr>
        <w:t xml:space="preserve">will be delivered and evaluated.  </w:t>
      </w:r>
    </w:p>
    <w:p w14:paraId="7071C294" w14:textId="77777777" w:rsidR="00B86E49" w:rsidRPr="00193FDF" w:rsidRDefault="00A43F86" w:rsidP="00AC7698">
      <w:pPr>
        <w:autoSpaceDE w:val="0"/>
        <w:autoSpaceDN w:val="0"/>
        <w:adjustRightInd w:val="0"/>
        <w:rPr>
          <w:rFonts w:ascii="Trebuchet MS" w:hAnsi="Trebuchet MS" w:cs="Trebuchet MS"/>
          <w:color w:val="000000"/>
          <w:sz w:val="22"/>
          <w:szCs w:val="22"/>
        </w:rPr>
      </w:pPr>
      <w:r>
        <w:rPr>
          <w:rFonts w:ascii="Trebuchet MS" w:hAnsi="Trebuchet MS" w:cs="Trebuchet MS"/>
          <w:color w:val="000000"/>
          <w:sz w:val="22"/>
          <w:szCs w:val="22"/>
        </w:rPr>
        <w:t>The “House of Life”</w:t>
      </w:r>
      <w:r w:rsidR="00B86E49" w:rsidRPr="00193FDF">
        <w:rPr>
          <w:rFonts w:ascii="Trebuchet MS" w:hAnsi="Trebuchet MS" w:cs="Trebuchet MS"/>
          <w:color w:val="000000"/>
          <w:sz w:val="22"/>
          <w:szCs w:val="22"/>
        </w:rPr>
        <w:t xml:space="preserve"> project has four strands: </w:t>
      </w:r>
    </w:p>
    <w:p w14:paraId="57429D67" w14:textId="77777777" w:rsidR="00B86E49" w:rsidRPr="00193FDF" w:rsidRDefault="00B86E49" w:rsidP="00AC7698">
      <w:pPr>
        <w:autoSpaceDE w:val="0"/>
        <w:autoSpaceDN w:val="0"/>
        <w:adjustRightInd w:val="0"/>
        <w:rPr>
          <w:rFonts w:ascii="Trebuchet MS" w:hAnsi="Trebuchet MS" w:cs="Trebuchet MS"/>
          <w:color w:val="000000"/>
          <w:sz w:val="22"/>
          <w:szCs w:val="22"/>
        </w:rPr>
      </w:pPr>
    </w:p>
    <w:p w14:paraId="319D5927" w14:textId="77777777" w:rsidR="00B86E49" w:rsidRPr="00193FDF" w:rsidRDefault="00B86E49" w:rsidP="00AC7698">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t xml:space="preserve">1. To repair and upgrade the fabric of historic buildings, green the landscape and conserve graves, making the site safe and accessible to the public for years to come. </w:t>
      </w:r>
    </w:p>
    <w:p w14:paraId="7C71F3BF" w14:textId="77777777" w:rsidR="00B86E49" w:rsidRPr="00193FDF" w:rsidRDefault="00B86E49" w:rsidP="00AC7698">
      <w:pPr>
        <w:autoSpaceDE w:val="0"/>
        <w:autoSpaceDN w:val="0"/>
        <w:adjustRightInd w:val="0"/>
        <w:rPr>
          <w:rFonts w:ascii="Trebuchet MS" w:hAnsi="Trebuchet MS" w:cs="Trebuchet MS"/>
          <w:color w:val="000000"/>
          <w:sz w:val="22"/>
          <w:szCs w:val="22"/>
        </w:rPr>
      </w:pPr>
    </w:p>
    <w:p w14:paraId="3AA0EAA3" w14:textId="77777777" w:rsidR="00B86E49" w:rsidRPr="00193FDF" w:rsidRDefault="00B86E49" w:rsidP="00AC7698">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t xml:space="preserve">2. To refurbish and adapt The Lodge, Prayer Hall, Portico and former Mortuary into multi-purpose visitor welcome, interpretation and learning spaces. Interpretive media will explain the heritage of the site, histories of the British Jewish community, the lives of people buried there and Jewish burial custom. </w:t>
      </w:r>
    </w:p>
    <w:p w14:paraId="4A56399E" w14:textId="77777777" w:rsidR="00B86E49" w:rsidRPr="00193FDF" w:rsidRDefault="00B86E49" w:rsidP="00AC7698">
      <w:pPr>
        <w:autoSpaceDE w:val="0"/>
        <w:autoSpaceDN w:val="0"/>
        <w:adjustRightInd w:val="0"/>
        <w:rPr>
          <w:rFonts w:ascii="Trebuchet MS" w:hAnsi="Trebuchet MS" w:cs="Trebuchet MS"/>
          <w:color w:val="000000"/>
          <w:sz w:val="22"/>
          <w:szCs w:val="22"/>
        </w:rPr>
      </w:pPr>
    </w:p>
    <w:p w14:paraId="68ED4A66" w14:textId="77777777" w:rsidR="00B86E49" w:rsidRPr="00193FDF" w:rsidRDefault="00B86E49" w:rsidP="00AC7698">
      <w:pPr>
        <w:autoSpaceDE w:val="0"/>
        <w:autoSpaceDN w:val="0"/>
        <w:adjustRightInd w:val="0"/>
        <w:rPr>
          <w:rFonts w:ascii="Trebuchet MS" w:hAnsi="Trebuchet MS" w:cs="Trebuchet MS"/>
          <w:color w:val="000000"/>
          <w:sz w:val="22"/>
          <w:szCs w:val="22"/>
        </w:rPr>
      </w:pPr>
      <w:r w:rsidRPr="00193FDF">
        <w:rPr>
          <w:rFonts w:ascii="Trebuchet MS" w:hAnsi="Trebuchet MS" w:cs="Trebuchet MS"/>
          <w:color w:val="000000"/>
          <w:sz w:val="22"/>
          <w:szCs w:val="22"/>
        </w:rPr>
        <w:t xml:space="preserve">3. Enable greater public access, engage with and inspire a wide range of people, including existing and new visitors, Jewish and non-Jewish, through guided tours, </w:t>
      </w:r>
      <w:r w:rsidRPr="00193FDF">
        <w:rPr>
          <w:rFonts w:ascii="Trebuchet MS" w:hAnsi="Trebuchet MS" w:cs="Trebuchet MS"/>
          <w:color w:val="000000"/>
          <w:sz w:val="22"/>
          <w:szCs w:val="22"/>
        </w:rPr>
        <w:lastRenderedPageBreak/>
        <w:t xml:space="preserve">self-guided trails, exhibitions, formal and informal learning, events, volunteering and outreach. </w:t>
      </w:r>
    </w:p>
    <w:p w14:paraId="724C0963" w14:textId="77777777" w:rsidR="00B86E49" w:rsidRPr="00193FDF" w:rsidRDefault="00B86E49" w:rsidP="00AC7698">
      <w:pPr>
        <w:autoSpaceDE w:val="0"/>
        <w:autoSpaceDN w:val="0"/>
        <w:adjustRightInd w:val="0"/>
        <w:rPr>
          <w:rFonts w:ascii="Trebuchet MS" w:hAnsi="Trebuchet MS"/>
          <w:sz w:val="22"/>
          <w:szCs w:val="22"/>
        </w:rPr>
      </w:pPr>
    </w:p>
    <w:p w14:paraId="6A110F1A" w14:textId="77777777" w:rsidR="00B86E49" w:rsidRPr="00193FDF" w:rsidRDefault="00B86E49" w:rsidP="00AC7698">
      <w:pPr>
        <w:autoSpaceDE w:val="0"/>
        <w:autoSpaceDN w:val="0"/>
        <w:adjustRightInd w:val="0"/>
        <w:rPr>
          <w:rFonts w:ascii="Trebuchet MS" w:hAnsi="Trebuchet MS"/>
          <w:sz w:val="22"/>
          <w:szCs w:val="22"/>
        </w:rPr>
      </w:pPr>
      <w:r w:rsidRPr="00193FDF">
        <w:rPr>
          <w:rFonts w:ascii="Trebuchet MS" w:hAnsi="Trebuchet MS"/>
          <w:sz w:val="22"/>
          <w:szCs w:val="22"/>
        </w:rPr>
        <w:t>4. Secure a sustainable future for the cemetery as a visitor destination as well as permanent Jewish burial ground, with a shift to significant volunteer involvement and partnership working.</w:t>
      </w:r>
    </w:p>
    <w:p w14:paraId="2B7D4744" w14:textId="77777777" w:rsidR="00B86E49" w:rsidRPr="00193FDF" w:rsidRDefault="00B86E49" w:rsidP="00AC7698">
      <w:pPr>
        <w:autoSpaceDE w:val="0"/>
        <w:autoSpaceDN w:val="0"/>
        <w:adjustRightInd w:val="0"/>
        <w:rPr>
          <w:rFonts w:ascii="Trebuchet MS" w:hAnsi="Trebuchet MS"/>
          <w:sz w:val="22"/>
          <w:szCs w:val="22"/>
        </w:rPr>
      </w:pPr>
    </w:p>
    <w:p w14:paraId="0023C7FC" w14:textId="77777777" w:rsidR="00B86E49" w:rsidRPr="00193FDF" w:rsidRDefault="00B86E49" w:rsidP="00AC7698">
      <w:pPr>
        <w:pStyle w:val="BodyText2"/>
        <w:spacing w:line="240" w:lineRule="auto"/>
        <w:rPr>
          <w:rFonts w:ascii="Trebuchet MS" w:hAnsi="Trebuchet MS"/>
          <w:b/>
          <w:sz w:val="22"/>
          <w:szCs w:val="22"/>
        </w:rPr>
      </w:pPr>
      <w:r w:rsidRPr="00193FDF">
        <w:rPr>
          <w:rFonts w:ascii="Trebuchet MS" w:hAnsi="Trebuchet MS"/>
          <w:b/>
          <w:sz w:val="22"/>
          <w:szCs w:val="22"/>
        </w:rPr>
        <w:t>Requirements of all roles</w:t>
      </w:r>
    </w:p>
    <w:p w14:paraId="77BBBE93" w14:textId="77777777" w:rsidR="00B86E49" w:rsidRPr="00193FDF" w:rsidRDefault="00B86E49" w:rsidP="00AC7698">
      <w:pPr>
        <w:pStyle w:val="BodyText2"/>
        <w:spacing w:line="240" w:lineRule="auto"/>
        <w:rPr>
          <w:rFonts w:ascii="Trebuchet MS" w:hAnsi="Trebuchet MS"/>
          <w:b/>
          <w:sz w:val="22"/>
          <w:szCs w:val="22"/>
        </w:rPr>
      </w:pPr>
      <w:r w:rsidRPr="00193FDF">
        <w:rPr>
          <w:rFonts w:ascii="Trebuchet MS" w:hAnsi="Trebuchet MS"/>
          <w:sz w:val="22"/>
          <w:szCs w:val="22"/>
        </w:rPr>
        <w:t>A successful candidate will:</w:t>
      </w:r>
    </w:p>
    <w:p w14:paraId="788AF7CD" w14:textId="77777777" w:rsidR="00B86E49" w:rsidRPr="00193FDF" w:rsidRDefault="00B86E49" w:rsidP="00AC7698">
      <w:pPr>
        <w:pStyle w:val="BodyText"/>
        <w:numPr>
          <w:ilvl w:val="0"/>
          <w:numId w:val="1"/>
        </w:numPr>
        <w:rPr>
          <w:rFonts w:ascii="Trebuchet MS" w:hAnsi="Trebuchet MS" w:cs="Arial"/>
          <w:sz w:val="22"/>
          <w:szCs w:val="22"/>
        </w:rPr>
      </w:pPr>
      <w:r w:rsidRPr="00193FDF">
        <w:rPr>
          <w:rFonts w:ascii="Trebuchet MS" w:hAnsi="Trebuchet MS" w:cs="Arial"/>
          <w:sz w:val="22"/>
          <w:szCs w:val="22"/>
        </w:rPr>
        <w:t>Be committed to the aims of the United Synagogue and act as an ambassador for it.</w:t>
      </w:r>
    </w:p>
    <w:p w14:paraId="06515901" w14:textId="77777777" w:rsidR="00B86E49" w:rsidRPr="00193FDF" w:rsidRDefault="00AF568A" w:rsidP="00AC7698">
      <w:pPr>
        <w:pStyle w:val="BodyText"/>
        <w:numPr>
          <w:ilvl w:val="0"/>
          <w:numId w:val="1"/>
        </w:numPr>
        <w:rPr>
          <w:rFonts w:ascii="Trebuchet MS" w:hAnsi="Trebuchet MS" w:cs="Arial"/>
          <w:sz w:val="22"/>
          <w:szCs w:val="22"/>
        </w:rPr>
      </w:pPr>
      <w:r>
        <w:rPr>
          <w:rFonts w:ascii="Trebuchet MS" w:hAnsi="Trebuchet MS" w:cs="Arial"/>
          <w:sz w:val="22"/>
          <w:szCs w:val="22"/>
        </w:rPr>
        <w:t xml:space="preserve">Comply with policies and </w:t>
      </w:r>
      <w:r w:rsidR="00B86E49" w:rsidRPr="00193FDF">
        <w:rPr>
          <w:rFonts w:ascii="Trebuchet MS" w:hAnsi="Trebuchet MS" w:cs="Arial"/>
          <w:sz w:val="22"/>
          <w:szCs w:val="22"/>
        </w:rPr>
        <w:t>procedures of the United Synagogue.</w:t>
      </w:r>
    </w:p>
    <w:p w14:paraId="79D033A2" w14:textId="77777777" w:rsidR="00A43F86" w:rsidRPr="00A43F86" w:rsidRDefault="00B86E49" w:rsidP="00A43F86">
      <w:pPr>
        <w:pStyle w:val="BodyText"/>
        <w:numPr>
          <w:ilvl w:val="0"/>
          <w:numId w:val="1"/>
        </w:numPr>
        <w:rPr>
          <w:rFonts w:ascii="Trebuchet MS" w:hAnsi="Trebuchet MS" w:cs="Arial"/>
          <w:sz w:val="22"/>
          <w:szCs w:val="22"/>
        </w:rPr>
      </w:pPr>
      <w:r w:rsidRPr="00193FDF">
        <w:rPr>
          <w:rFonts w:ascii="Trebuchet MS" w:hAnsi="Trebuchet MS" w:cs="Arial"/>
          <w:sz w:val="22"/>
          <w:szCs w:val="22"/>
        </w:rPr>
        <w:t>Maintain high levels of discretion a</w:t>
      </w:r>
      <w:r w:rsidR="00A43F86">
        <w:rPr>
          <w:rFonts w:ascii="Trebuchet MS" w:hAnsi="Trebuchet MS" w:cs="Arial"/>
          <w:sz w:val="22"/>
          <w:szCs w:val="22"/>
        </w:rPr>
        <w:t>nd confidentiality at all times.</w:t>
      </w:r>
    </w:p>
    <w:p w14:paraId="4359B780" w14:textId="77777777" w:rsidR="00B86E49" w:rsidRPr="004F5945" w:rsidRDefault="00B86E49" w:rsidP="001068DC">
      <w:pPr>
        <w:pStyle w:val="BodyText"/>
        <w:numPr>
          <w:ilvl w:val="0"/>
          <w:numId w:val="1"/>
        </w:numPr>
        <w:rPr>
          <w:rFonts w:ascii="Trebuchet MS" w:hAnsi="Trebuchet MS" w:cs="Arial"/>
          <w:sz w:val="22"/>
          <w:szCs w:val="22"/>
        </w:rPr>
      </w:pPr>
      <w:r w:rsidRPr="004F5945">
        <w:rPr>
          <w:rFonts w:ascii="Trebuchet MS" w:hAnsi="Trebuchet MS" w:cs="Arial"/>
          <w:sz w:val="22"/>
          <w:szCs w:val="22"/>
        </w:rPr>
        <w:t xml:space="preserve">Hold a </w:t>
      </w:r>
      <w:r w:rsidRPr="004F5945">
        <w:rPr>
          <w:rFonts w:ascii="Trebuchet MS" w:hAnsi="Trebuchet MS"/>
          <w:sz w:val="22"/>
          <w:szCs w:val="22"/>
        </w:rPr>
        <w:t>valid and current enhanced Disclosure and Barring Service (DBS) certificate that is satisfactory to the United Synagogue</w:t>
      </w:r>
      <w:r w:rsidRPr="004F5945">
        <w:rPr>
          <w:rFonts w:ascii="Trebuchet MS" w:hAnsi="Trebuchet MS" w:cs="Arial"/>
          <w:sz w:val="22"/>
          <w:szCs w:val="22"/>
        </w:rPr>
        <w:t xml:space="preserve">.  </w:t>
      </w:r>
      <w:r w:rsidR="004F5945">
        <w:rPr>
          <w:rFonts w:ascii="Trebuchet MS" w:hAnsi="Trebuchet MS" w:cs="Arial"/>
          <w:sz w:val="22"/>
          <w:szCs w:val="22"/>
        </w:rPr>
        <w:br/>
      </w:r>
    </w:p>
    <w:p w14:paraId="63E187D5" w14:textId="77777777" w:rsidR="00B86E49" w:rsidRPr="00193FDF" w:rsidRDefault="00B86E49" w:rsidP="00AC7698">
      <w:pPr>
        <w:rPr>
          <w:rFonts w:ascii="Trebuchet MS" w:hAnsi="Trebuchet MS" w:cs="Arial"/>
          <w:sz w:val="22"/>
          <w:szCs w:val="22"/>
        </w:rPr>
      </w:pPr>
      <w:r w:rsidRPr="00193FDF">
        <w:rPr>
          <w:rFonts w:ascii="Trebuchet MS" w:hAnsi="Trebuchet MS" w:cs="Arial"/>
          <w:sz w:val="22"/>
          <w:szCs w:val="22"/>
        </w:rPr>
        <w:t xml:space="preserve">This </w:t>
      </w:r>
      <w:r w:rsidR="00AC7698">
        <w:rPr>
          <w:rFonts w:ascii="Trebuchet MS" w:hAnsi="Trebuchet MS" w:cs="Arial"/>
          <w:sz w:val="22"/>
          <w:szCs w:val="22"/>
        </w:rPr>
        <w:t>role d</w:t>
      </w:r>
      <w:r w:rsidRPr="00193FDF">
        <w:rPr>
          <w:rFonts w:ascii="Trebuchet MS" w:hAnsi="Trebuchet MS" w:cs="Arial"/>
          <w:sz w:val="22"/>
          <w:szCs w:val="22"/>
        </w:rPr>
        <w:t>escription is not prescriptive; it outlines key ta</w:t>
      </w:r>
      <w:r w:rsidR="004F5945">
        <w:rPr>
          <w:rFonts w:ascii="Trebuchet MS" w:hAnsi="Trebuchet MS" w:cs="Arial"/>
          <w:sz w:val="22"/>
          <w:szCs w:val="22"/>
        </w:rPr>
        <w:t xml:space="preserve">sks and responsibilities which are </w:t>
      </w:r>
      <w:r w:rsidRPr="00193FDF">
        <w:rPr>
          <w:rFonts w:ascii="Trebuchet MS" w:hAnsi="Trebuchet MS" w:cs="Arial"/>
          <w:sz w:val="22"/>
          <w:szCs w:val="22"/>
        </w:rPr>
        <w:t>subject to change.  Any changes will be made in consultation with the post holder.</w:t>
      </w:r>
    </w:p>
    <w:p w14:paraId="5E24EA84" w14:textId="77777777" w:rsidR="00B86E49" w:rsidRPr="00193FDF" w:rsidRDefault="00B86E49" w:rsidP="00AC7698">
      <w:pPr>
        <w:pStyle w:val="BodyText"/>
        <w:rPr>
          <w:rFonts w:ascii="Trebuchet MS" w:hAnsi="Trebuchet MS" w:cs="Arial"/>
          <w:sz w:val="22"/>
          <w:szCs w:val="22"/>
        </w:rPr>
      </w:pPr>
    </w:p>
    <w:p w14:paraId="4945B89F" w14:textId="346909E9" w:rsidR="004D126A" w:rsidRPr="007C0980" w:rsidRDefault="00AC7698" w:rsidP="004D126A">
      <w:pPr>
        <w:spacing w:line="360" w:lineRule="auto"/>
        <w:rPr>
          <w:rFonts w:ascii="Trebuchet MS" w:hAnsi="Trebuchet MS" w:cs="Arial"/>
          <w:b/>
          <w:sz w:val="22"/>
          <w:szCs w:val="22"/>
        </w:rPr>
      </w:pPr>
      <w:r w:rsidRPr="007C0980">
        <w:rPr>
          <w:rFonts w:ascii="Trebuchet MS" w:hAnsi="Trebuchet MS" w:cs="Arial"/>
          <w:b/>
          <w:sz w:val="22"/>
          <w:szCs w:val="22"/>
        </w:rPr>
        <w:t>JOB TITLE:</w:t>
      </w:r>
      <w:r w:rsidRPr="007C0980">
        <w:rPr>
          <w:rFonts w:ascii="Trebuchet MS" w:hAnsi="Trebuchet MS" w:cs="Arial"/>
          <w:b/>
          <w:sz w:val="22"/>
          <w:szCs w:val="22"/>
        </w:rPr>
        <w:tab/>
      </w:r>
      <w:r w:rsidR="00863BFA">
        <w:rPr>
          <w:rFonts w:ascii="Trebuchet MS" w:hAnsi="Trebuchet MS" w:cs="Arial"/>
          <w:b/>
          <w:sz w:val="22"/>
          <w:szCs w:val="22"/>
        </w:rPr>
        <w:t>Activities and Volunteer Manager</w:t>
      </w:r>
      <w:r w:rsidR="003149D2" w:rsidRPr="007C0980">
        <w:rPr>
          <w:rFonts w:ascii="Trebuchet MS" w:hAnsi="Trebuchet MS" w:cs="Arial"/>
          <w:b/>
          <w:sz w:val="22"/>
          <w:szCs w:val="22"/>
        </w:rPr>
        <w:t>, “House of Life”</w:t>
      </w:r>
      <w:r w:rsidR="004D126A" w:rsidRPr="007C0980">
        <w:rPr>
          <w:rFonts w:ascii="Trebuchet MS" w:hAnsi="Trebuchet MS" w:cs="Arial"/>
          <w:b/>
          <w:sz w:val="22"/>
          <w:szCs w:val="22"/>
        </w:rPr>
        <w:t>, Willesden Cemetery</w:t>
      </w:r>
    </w:p>
    <w:p w14:paraId="12C89078" w14:textId="3DB14038" w:rsidR="009A1C4F" w:rsidRDefault="009A1C4F" w:rsidP="00FA1467">
      <w:pPr>
        <w:ind w:left="2160" w:hanging="2160"/>
        <w:rPr>
          <w:rFonts w:ascii="Trebuchet MS" w:hAnsi="Trebuchet MS"/>
          <w:sz w:val="22"/>
          <w:szCs w:val="22"/>
        </w:rPr>
      </w:pPr>
      <w:r w:rsidRPr="007C0980">
        <w:rPr>
          <w:rFonts w:ascii="Trebuchet MS" w:hAnsi="Trebuchet MS"/>
          <w:b/>
          <w:sz w:val="22"/>
          <w:szCs w:val="22"/>
        </w:rPr>
        <w:t>WORKING HOURS:</w:t>
      </w:r>
      <w:r w:rsidRPr="007C0980">
        <w:rPr>
          <w:b/>
          <w:sz w:val="22"/>
          <w:szCs w:val="22"/>
        </w:rPr>
        <w:tab/>
      </w:r>
      <w:r w:rsidR="00FA1467" w:rsidRPr="00FA1467">
        <w:rPr>
          <w:rFonts w:ascii="Trebuchet MS" w:hAnsi="Trebuchet MS"/>
          <w:sz w:val="22"/>
          <w:szCs w:val="22"/>
        </w:rPr>
        <w:t>Full</w:t>
      </w:r>
      <w:r w:rsidRPr="00FA1467">
        <w:rPr>
          <w:rFonts w:ascii="Trebuchet MS" w:hAnsi="Trebuchet MS"/>
          <w:sz w:val="22"/>
          <w:szCs w:val="22"/>
        </w:rPr>
        <w:t>-time</w:t>
      </w:r>
      <w:r w:rsidR="00C53548">
        <w:rPr>
          <w:rFonts w:ascii="Trebuchet MS" w:hAnsi="Trebuchet MS"/>
          <w:sz w:val="22"/>
          <w:szCs w:val="22"/>
        </w:rPr>
        <w:t>, 35 hours a week</w:t>
      </w:r>
      <w:r w:rsidR="00FA1467">
        <w:rPr>
          <w:rFonts w:ascii="Trebuchet MS" w:hAnsi="Trebuchet MS"/>
          <w:sz w:val="22"/>
          <w:szCs w:val="22"/>
        </w:rPr>
        <w:t>.</w:t>
      </w:r>
      <w:r w:rsidR="004D126A" w:rsidRPr="00FA1467">
        <w:rPr>
          <w:rFonts w:ascii="Trebuchet MS" w:hAnsi="Trebuchet MS"/>
          <w:sz w:val="22"/>
          <w:szCs w:val="22"/>
        </w:rPr>
        <w:t xml:space="preserve"> </w:t>
      </w:r>
      <w:r w:rsidR="00FA1467">
        <w:rPr>
          <w:rFonts w:ascii="Trebuchet MS" w:hAnsi="Trebuchet MS"/>
          <w:sz w:val="22"/>
          <w:szCs w:val="22"/>
        </w:rPr>
        <w:t>Fixed term until April 2021</w:t>
      </w:r>
      <w:r w:rsidRPr="00FA1467">
        <w:rPr>
          <w:rFonts w:ascii="Trebuchet MS" w:hAnsi="Trebuchet MS"/>
          <w:sz w:val="22"/>
          <w:szCs w:val="22"/>
        </w:rPr>
        <w:t xml:space="preserve">. </w:t>
      </w:r>
      <w:r w:rsidR="007D7058" w:rsidRPr="00FA1467">
        <w:rPr>
          <w:rFonts w:ascii="Trebuchet MS" w:hAnsi="Trebuchet MS"/>
          <w:sz w:val="22"/>
          <w:szCs w:val="22"/>
        </w:rPr>
        <w:t>6</w:t>
      </w:r>
      <w:r w:rsidR="00937620" w:rsidRPr="00FA1467">
        <w:rPr>
          <w:rFonts w:ascii="Trebuchet MS" w:hAnsi="Trebuchet MS"/>
          <w:sz w:val="22"/>
          <w:szCs w:val="22"/>
        </w:rPr>
        <w:t>-</w:t>
      </w:r>
      <w:r w:rsidR="007D7058" w:rsidRPr="00FA1467">
        <w:rPr>
          <w:rFonts w:ascii="Trebuchet MS" w:hAnsi="Trebuchet MS"/>
          <w:sz w:val="22"/>
          <w:szCs w:val="22"/>
        </w:rPr>
        <w:t>month probationary period</w:t>
      </w:r>
      <w:r w:rsidR="00FA1467">
        <w:rPr>
          <w:rFonts w:ascii="Trebuchet MS" w:hAnsi="Trebuchet MS"/>
          <w:sz w:val="22"/>
          <w:szCs w:val="22"/>
        </w:rPr>
        <w:t xml:space="preserve">. </w:t>
      </w:r>
      <w:r w:rsidR="000E4F2E">
        <w:rPr>
          <w:rFonts w:ascii="Trebuchet MS" w:hAnsi="Trebuchet MS"/>
          <w:sz w:val="22"/>
          <w:szCs w:val="22"/>
        </w:rPr>
        <w:t xml:space="preserve">Sunday </w:t>
      </w:r>
      <w:r w:rsidR="00F87314">
        <w:rPr>
          <w:rFonts w:ascii="Trebuchet MS" w:hAnsi="Trebuchet MS"/>
          <w:sz w:val="22"/>
          <w:szCs w:val="22"/>
        </w:rPr>
        <w:t>is</w:t>
      </w:r>
      <w:r w:rsidR="000E4F2E">
        <w:rPr>
          <w:rFonts w:ascii="Trebuchet MS" w:hAnsi="Trebuchet MS"/>
          <w:sz w:val="22"/>
          <w:szCs w:val="22"/>
        </w:rPr>
        <w:t xml:space="preserve"> considered a working day, with up </w:t>
      </w:r>
      <w:r w:rsidR="00383194">
        <w:rPr>
          <w:rFonts w:ascii="Trebuchet MS" w:hAnsi="Trebuchet MS"/>
          <w:sz w:val="22"/>
          <w:szCs w:val="22"/>
        </w:rPr>
        <w:t xml:space="preserve">to 25 </w:t>
      </w:r>
      <w:r w:rsidR="00FA1467">
        <w:rPr>
          <w:rFonts w:ascii="Trebuchet MS" w:hAnsi="Trebuchet MS"/>
          <w:sz w:val="22"/>
          <w:szCs w:val="22"/>
        </w:rPr>
        <w:t>Sunday</w:t>
      </w:r>
      <w:r w:rsidR="00383194">
        <w:rPr>
          <w:rFonts w:ascii="Trebuchet MS" w:hAnsi="Trebuchet MS"/>
          <w:sz w:val="22"/>
          <w:szCs w:val="22"/>
        </w:rPr>
        <w:t>s</w:t>
      </w:r>
      <w:r w:rsidR="00FA1467">
        <w:rPr>
          <w:rFonts w:ascii="Trebuchet MS" w:hAnsi="Trebuchet MS"/>
          <w:sz w:val="22"/>
          <w:szCs w:val="22"/>
        </w:rPr>
        <w:t xml:space="preserve"> </w:t>
      </w:r>
      <w:r w:rsidR="000E4F2E">
        <w:rPr>
          <w:rFonts w:ascii="Trebuchet MS" w:hAnsi="Trebuchet MS"/>
          <w:sz w:val="22"/>
          <w:szCs w:val="22"/>
        </w:rPr>
        <w:t>in a year expected to be worked on site</w:t>
      </w:r>
      <w:r w:rsidR="00FA1467">
        <w:rPr>
          <w:rFonts w:ascii="Trebuchet MS" w:hAnsi="Trebuchet MS"/>
          <w:sz w:val="22"/>
          <w:szCs w:val="22"/>
        </w:rPr>
        <w:t>, with Saturday and another day free</w:t>
      </w:r>
      <w:r w:rsidR="00383194">
        <w:rPr>
          <w:rFonts w:ascii="Trebuchet MS" w:hAnsi="Trebuchet MS"/>
          <w:sz w:val="22"/>
          <w:szCs w:val="22"/>
        </w:rPr>
        <w:t xml:space="preserve"> in those weeks.</w:t>
      </w:r>
    </w:p>
    <w:p w14:paraId="1CCD7AC3" w14:textId="77777777" w:rsidR="00FA1467" w:rsidRPr="00FA1467" w:rsidRDefault="00FA1467" w:rsidP="00FA1467">
      <w:pPr>
        <w:ind w:left="2160" w:hanging="2160"/>
        <w:rPr>
          <w:rFonts w:ascii="Trebuchet MS" w:hAnsi="Trebuchet MS"/>
          <w:sz w:val="22"/>
          <w:szCs w:val="22"/>
        </w:rPr>
      </w:pPr>
    </w:p>
    <w:p w14:paraId="335B03DE" w14:textId="502B43B0" w:rsidR="009A1C4F" w:rsidRPr="007C0980" w:rsidRDefault="009A1C4F" w:rsidP="00AC7698">
      <w:pPr>
        <w:ind w:left="2160" w:hanging="2160"/>
        <w:rPr>
          <w:rFonts w:ascii="Trebuchet MS" w:hAnsi="Trebuchet MS" w:cs="Arial"/>
          <w:sz w:val="22"/>
          <w:szCs w:val="22"/>
        </w:rPr>
      </w:pPr>
      <w:r w:rsidRPr="007C0980">
        <w:rPr>
          <w:rFonts w:ascii="Trebuchet MS" w:hAnsi="Trebuchet MS" w:cs="Arial"/>
          <w:b/>
          <w:bCs/>
          <w:sz w:val="22"/>
          <w:szCs w:val="22"/>
        </w:rPr>
        <w:t>LOCATION:</w:t>
      </w:r>
      <w:r w:rsidRPr="007C0980">
        <w:rPr>
          <w:rFonts w:ascii="Trebuchet MS" w:hAnsi="Trebuchet MS" w:cs="Arial"/>
          <w:b/>
          <w:bCs/>
          <w:sz w:val="22"/>
          <w:szCs w:val="22"/>
        </w:rPr>
        <w:tab/>
      </w:r>
      <w:r w:rsidRPr="007C0980">
        <w:rPr>
          <w:rFonts w:ascii="Trebuchet MS" w:hAnsi="Trebuchet MS" w:cs="Arial"/>
          <w:sz w:val="22"/>
          <w:szCs w:val="22"/>
        </w:rPr>
        <w:t>W</w:t>
      </w:r>
      <w:r w:rsidR="00A43F86">
        <w:rPr>
          <w:rFonts w:ascii="Trebuchet MS" w:hAnsi="Trebuchet MS" w:cs="Arial"/>
          <w:sz w:val="22"/>
          <w:szCs w:val="22"/>
        </w:rPr>
        <w:t>illesden Cemetery, London NW10</w:t>
      </w:r>
      <w:r w:rsidR="00FA1467">
        <w:rPr>
          <w:rFonts w:ascii="Trebuchet MS" w:hAnsi="Trebuchet MS" w:cs="Arial"/>
          <w:sz w:val="22"/>
          <w:szCs w:val="22"/>
        </w:rPr>
        <w:t xml:space="preserve"> 2JE</w:t>
      </w:r>
      <w:r w:rsidR="00A43F86">
        <w:rPr>
          <w:rFonts w:ascii="Trebuchet MS" w:hAnsi="Trebuchet MS" w:cs="Arial"/>
          <w:sz w:val="22"/>
          <w:szCs w:val="22"/>
        </w:rPr>
        <w:t>.</w:t>
      </w:r>
    </w:p>
    <w:p w14:paraId="45B01EEF" w14:textId="799F3026" w:rsidR="009A1C4F" w:rsidRPr="003A6A48" w:rsidRDefault="009A1C4F" w:rsidP="00AC7698">
      <w:pPr>
        <w:ind w:left="2160" w:hanging="2160"/>
        <w:rPr>
          <w:rFonts w:ascii="Trebuchet MS" w:hAnsi="Trebuchet MS" w:cs="Arial"/>
          <w:b/>
          <w:sz w:val="22"/>
          <w:szCs w:val="22"/>
        </w:rPr>
      </w:pPr>
      <w:r w:rsidRPr="007C0980">
        <w:rPr>
          <w:rFonts w:ascii="Trebuchet MS" w:hAnsi="Trebuchet MS" w:cs="Arial"/>
          <w:b/>
          <w:sz w:val="22"/>
          <w:szCs w:val="22"/>
        </w:rPr>
        <w:t>SALARY:</w:t>
      </w:r>
      <w:r w:rsidRPr="007C0980">
        <w:rPr>
          <w:rFonts w:ascii="Trebuchet MS" w:hAnsi="Trebuchet MS" w:cs="Arial"/>
          <w:b/>
          <w:sz w:val="22"/>
          <w:szCs w:val="22"/>
        </w:rPr>
        <w:tab/>
      </w:r>
      <w:r w:rsidR="009E432D" w:rsidRPr="00383194">
        <w:rPr>
          <w:rFonts w:ascii="Trebuchet MS" w:hAnsi="Trebuchet MS" w:cs="Arial"/>
          <w:sz w:val="22"/>
          <w:szCs w:val="22"/>
        </w:rPr>
        <w:t>£</w:t>
      </w:r>
      <w:r w:rsidR="00555E1F" w:rsidRPr="00383194">
        <w:rPr>
          <w:rFonts w:ascii="Trebuchet MS" w:hAnsi="Trebuchet MS" w:cs="Arial"/>
          <w:sz w:val="22"/>
          <w:szCs w:val="22"/>
        </w:rPr>
        <w:t>36</w:t>
      </w:r>
      <w:r w:rsidRPr="00383194">
        <w:rPr>
          <w:rFonts w:ascii="Trebuchet MS" w:hAnsi="Trebuchet MS" w:cs="Arial"/>
          <w:sz w:val="22"/>
          <w:szCs w:val="22"/>
        </w:rPr>
        <w:t>,000</w:t>
      </w:r>
      <w:r w:rsidR="00F87314">
        <w:rPr>
          <w:rFonts w:ascii="Trebuchet MS" w:hAnsi="Trebuchet MS" w:cs="Arial"/>
          <w:sz w:val="22"/>
          <w:szCs w:val="22"/>
        </w:rPr>
        <w:t xml:space="preserve"> per annum</w:t>
      </w:r>
      <w:r w:rsidRPr="00383194">
        <w:rPr>
          <w:rFonts w:ascii="Trebuchet MS" w:hAnsi="Trebuchet MS" w:cs="Arial"/>
          <w:sz w:val="22"/>
          <w:szCs w:val="22"/>
        </w:rPr>
        <w:t>.</w:t>
      </w:r>
      <w:r w:rsidR="00AC7698" w:rsidRPr="00383194">
        <w:rPr>
          <w:rFonts w:ascii="Trebuchet MS" w:hAnsi="Trebuchet MS" w:cs="Arial"/>
          <w:sz w:val="22"/>
          <w:szCs w:val="22"/>
        </w:rPr>
        <w:t xml:space="preserve"> This role is</w:t>
      </w:r>
      <w:r w:rsidR="00AC7698" w:rsidRPr="003A6A48">
        <w:rPr>
          <w:rFonts w:ascii="Trebuchet MS" w:hAnsi="Trebuchet MS" w:cs="Arial"/>
          <w:sz w:val="22"/>
          <w:szCs w:val="22"/>
        </w:rPr>
        <w:t xml:space="preserve"> </w:t>
      </w:r>
      <w:r w:rsidRPr="003A6A48">
        <w:rPr>
          <w:rFonts w:ascii="Trebuchet MS" w:hAnsi="Trebuchet MS" w:cs="Arial"/>
          <w:sz w:val="22"/>
          <w:szCs w:val="22"/>
        </w:rPr>
        <w:t>supported by a grant from the Heritage Lottery Fund.</w:t>
      </w:r>
    </w:p>
    <w:p w14:paraId="109F9503" w14:textId="77777777" w:rsidR="009A1C4F" w:rsidRPr="007C0980" w:rsidRDefault="009A1C4F" w:rsidP="00AC7698">
      <w:pPr>
        <w:ind w:left="2160" w:hanging="2160"/>
        <w:rPr>
          <w:rFonts w:ascii="Trebuchet MS" w:hAnsi="Trebuchet MS" w:cs="Arial"/>
          <w:bCs/>
          <w:sz w:val="22"/>
          <w:szCs w:val="22"/>
        </w:rPr>
      </w:pPr>
      <w:r w:rsidRPr="003A6A48">
        <w:rPr>
          <w:rFonts w:ascii="Trebuchet MS" w:hAnsi="Trebuchet MS" w:cs="Arial"/>
          <w:b/>
          <w:bCs/>
          <w:sz w:val="22"/>
          <w:szCs w:val="22"/>
        </w:rPr>
        <w:t>BENEFITS:</w:t>
      </w:r>
      <w:r w:rsidR="00AC7698" w:rsidRPr="003A6A48">
        <w:rPr>
          <w:rFonts w:ascii="Trebuchet MS" w:hAnsi="Trebuchet MS" w:cs="Arial"/>
          <w:b/>
          <w:bCs/>
          <w:sz w:val="22"/>
          <w:szCs w:val="22"/>
        </w:rPr>
        <w:tab/>
      </w:r>
      <w:r w:rsidRPr="003A6A48">
        <w:rPr>
          <w:rFonts w:ascii="Trebuchet MS" w:hAnsi="Trebuchet MS" w:cs="Arial"/>
          <w:bCs/>
          <w:sz w:val="22"/>
          <w:szCs w:val="22"/>
        </w:rPr>
        <w:t>20 days’ holiday, plus s</w:t>
      </w:r>
      <w:r w:rsidRPr="007C0980">
        <w:rPr>
          <w:rFonts w:ascii="Trebuchet MS" w:hAnsi="Trebuchet MS" w:cs="Arial"/>
          <w:bCs/>
          <w:sz w:val="22"/>
          <w:szCs w:val="22"/>
        </w:rPr>
        <w:t>tatutory Bank Holidays &amp; Jewish festivals when they fall on your normal working day</w:t>
      </w:r>
      <w:r w:rsidR="00AC7698" w:rsidRPr="007C0980">
        <w:rPr>
          <w:rFonts w:ascii="Trebuchet MS" w:hAnsi="Trebuchet MS" w:cs="Arial"/>
          <w:bCs/>
          <w:sz w:val="22"/>
          <w:szCs w:val="22"/>
        </w:rPr>
        <w:t>.</w:t>
      </w:r>
    </w:p>
    <w:p w14:paraId="552453EE" w14:textId="2CF3FD7C" w:rsidR="009A1C4F" w:rsidRPr="007C0980" w:rsidRDefault="009A1C4F" w:rsidP="00AC7698">
      <w:pPr>
        <w:ind w:left="1418" w:hanging="1418"/>
        <w:rPr>
          <w:rFonts w:ascii="Trebuchet MS" w:hAnsi="Trebuchet MS" w:cs="Arial"/>
          <w:bCs/>
          <w:sz w:val="22"/>
          <w:szCs w:val="22"/>
        </w:rPr>
      </w:pPr>
      <w:r w:rsidRPr="007C0980">
        <w:rPr>
          <w:rFonts w:ascii="Trebuchet MS" w:hAnsi="Trebuchet MS" w:cs="Arial"/>
          <w:b/>
          <w:bCs/>
          <w:sz w:val="22"/>
          <w:szCs w:val="22"/>
        </w:rPr>
        <w:tab/>
      </w:r>
      <w:r w:rsidRPr="007C0980">
        <w:rPr>
          <w:rFonts w:ascii="Trebuchet MS" w:hAnsi="Trebuchet MS" w:cs="Arial"/>
          <w:b/>
          <w:bCs/>
          <w:sz w:val="22"/>
          <w:szCs w:val="22"/>
        </w:rPr>
        <w:tab/>
      </w:r>
      <w:r w:rsidRPr="007C0980">
        <w:rPr>
          <w:rFonts w:ascii="Trebuchet MS" w:hAnsi="Trebuchet MS" w:cs="Arial"/>
          <w:b/>
          <w:bCs/>
          <w:sz w:val="22"/>
          <w:szCs w:val="22"/>
        </w:rPr>
        <w:tab/>
      </w:r>
      <w:r w:rsidR="00533F90" w:rsidRPr="007C0980">
        <w:rPr>
          <w:rFonts w:ascii="Trebuchet MS" w:hAnsi="Trebuchet MS" w:cs="Arial"/>
          <w:bCs/>
          <w:sz w:val="22"/>
          <w:szCs w:val="22"/>
        </w:rPr>
        <w:t>Auto-Enro</w:t>
      </w:r>
      <w:r w:rsidR="00AC7698" w:rsidRPr="007C0980">
        <w:rPr>
          <w:rFonts w:ascii="Trebuchet MS" w:hAnsi="Trebuchet MS" w:cs="Arial"/>
          <w:bCs/>
          <w:sz w:val="22"/>
          <w:szCs w:val="22"/>
        </w:rPr>
        <w:t>lment</w:t>
      </w:r>
      <w:r w:rsidRPr="007C0980">
        <w:rPr>
          <w:rFonts w:ascii="Trebuchet MS" w:hAnsi="Trebuchet MS" w:cs="Arial"/>
          <w:bCs/>
          <w:sz w:val="22"/>
          <w:szCs w:val="22"/>
        </w:rPr>
        <w:t xml:space="preserve"> Pension</w:t>
      </w:r>
    </w:p>
    <w:p w14:paraId="6DB4A202" w14:textId="77777777" w:rsidR="009A1C4F" w:rsidRPr="007C0980" w:rsidRDefault="009A1C4F" w:rsidP="00AC7698">
      <w:pPr>
        <w:ind w:left="1418" w:hanging="1418"/>
        <w:rPr>
          <w:rFonts w:ascii="Trebuchet MS" w:hAnsi="Trebuchet MS" w:cs="Arial"/>
          <w:b/>
          <w:bCs/>
          <w:sz w:val="22"/>
          <w:szCs w:val="22"/>
        </w:rPr>
      </w:pPr>
      <w:r w:rsidRPr="007C0980">
        <w:rPr>
          <w:rFonts w:ascii="Trebuchet MS" w:hAnsi="Trebuchet MS" w:cs="Arial"/>
          <w:b/>
          <w:bCs/>
          <w:sz w:val="22"/>
          <w:szCs w:val="22"/>
        </w:rPr>
        <w:tab/>
      </w:r>
      <w:r w:rsidRPr="007C0980">
        <w:rPr>
          <w:rFonts w:ascii="Trebuchet MS" w:hAnsi="Trebuchet MS" w:cs="Arial"/>
          <w:b/>
          <w:bCs/>
          <w:sz w:val="22"/>
          <w:szCs w:val="22"/>
        </w:rPr>
        <w:tab/>
      </w:r>
      <w:r w:rsidRPr="007C0980">
        <w:rPr>
          <w:rFonts w:ascii="Trebuchet MS" w:hAnsi="Trebuchet MS" w:cs="Arial"/>
          <w:b/>
          <w:bCs/>
          <w:sz w:val="22"/>
          <w:szCs w:val="22"/>
        </w:rPr>
        <w:tab/>
      </w:r>
    </w:p>
    <w:p w14:paraId="45B80AAE" w14:textId="77777777" w:rsidR="009A1C4F" w:rsidRPr="00BF3278" w:rsidRDefault="009A1C4F" w:rsidP="005F082C">
      <w:pPr>
        <w:rPr>
          <w:rFonts w:ascii="Trebuchet MS" w:hAnsi="Trebuchet MS" w:cs="Arial"/>
          <w:b/>
        </w:rPr>
      </w:pPr>
      <w:r w:rsidRPr="00BF3278">
        <w:rPr>
          <w:rFonts w:ascii="Trebuchet MS" w:hAnsi="Trebuchet MS" w:cs="Arial"/>
          <w:b/>
        </w:rPr>
        <w:t>MAIN PURPOSE OF JOB</w:t>
      </w:r>
    </w:p>
    <w:p w14:paraId="24BF02B4" w14:textId="48587010" w:rsidR="00382E6D" w:rsidRDefault="009A1C4F" w:rsidP="00937620">
      <w:pPr>
        <w:pStyle w:val="BodyText2"/>
        <w:spacing w:line="240" w:lineRule="auto"/>
        <w:rPr>
          <w:rFonts w:ascii="Trebuchet MS" w:hAnsi="Trebuchet MS"/>
          <w:sz w:val="22"/>
          <w:szCs w:val="22"/>
        </w:rPr>
      </w:pPr>
      <w:r w:rsidRPr="00383194">
        <w:rPr>
          <w:rFonts w:ascii="Trebuchet MS" w:hAnsi="Trebuchet MS"/>
          <w:sz w:val="22"/>
          <w:szCs w:val="22"/>
        </w:rPr>
        <w:t xml:space="preserve">The </w:t>
      </w:r>
      <w:r w:rsidR="00863BFA">
        <w:rPr>
          <w:rFonts w:ascii="Trebuchet MS" w:hAnsi="Trebuchet MS"/>
          <w:sz w:val="22"/>
          <w:szCs w:val="22"/>
        </w:rPr>
        <w:t>Activities and Volunteer Manager</w:t>
      </w:r>
      <w:r w:rsidR="00C4674A">
        <w:rPr>
          <w:rFonts w:ascii="Trebuchet MS" w:hAnsi="Trebuchet MS"/>
          <w:sz w:val="22"/>
          <w:szCs w:val="22"/>
        </w:rPr>
        <w:t xml:space="preserve"> </w:t>
      </w:r>
      <w:r w:rsidRPr="00383194">
        <w:rPr>
          <w:rFonts w:ascii="Trebuchet MS" w:hAnsi="Trebuchet MS"/>
          <w:sz w:val="22"/>
          <w:szCs w:val="22"/>
        </w:rPr>
        <w:t xml:space="preserve">will </w:t>
      </w:r>
      <w:r w:rsidR="006D443D" w:rsidRPr="00383194">
        <w:rPr>
          <w:rFonts w:ascii="Trebuchet MS" w:hAnsi="Trebuchet MS"/>
          <w:sz w:val="22"/>
          <w:szCs w:val="22"/>
        </w:rPr>
        <w:t>deliver</w:t>
      </w:r>
      <w:r w:rsidRPr="00383194">
        <w:rPr>
          <w:rFonts w:ascii="Trebuchet MS" w:hAnsi="Trebuchet MS"/>
          <w:sz w:val="22"/>
          <w:szCs w:val="22"/>
        </w:rPr>
        <w:t xml:space="preserve"> </w:t>
      </w:r>
      <w:r w:rsidR="00382E6D" w:rsidRPr="00383194">
        <w:rPr>
          <w:rFonts w:ascii="Trebuchet MS" w:hAnsi="Trebuchet MS"/>
          <w:sz w:val="22"/>
          <w:szCs w:val="22"/>
        </w:rPr>
        <w:t xml:space="preserve">the Round 2 HLF </w:t>
      </w:r>
      <w:r w:rsidR="00CB3E44" w:rsidRPr="00383194">
        <w:rPr>
          <w:rFonts w:ascii="Trebuchet MS" w:hAnsi="Trebuchet MS"/>
          <w:sz w:val="22"/>
          <w:szCs w:val="22"/>
        </w:rPr>
        <w:t xml:space="preserve">“House of Life” </w:t>
      </w:r>
      <w:r w:rsidR="00382E6D" w:rsidRPr="00383194">
        <w:rPr>
          <w:rFonts w:ascii="Trebuchet MS" w:hAnsi="Trebuchet MS"/>
          <w:sz w:val="22"/>
          <w:szCs w:val="22"/>
        </w:rPr>
        <w:t xml:space="preserve">Activity Plan </w:t>
      </w:r>
      <w:r w:rsidR="0036054A" w:rsidRPr="00383194">
        <w:rPr>
          <w:rFonts w:ascii="Trebuchet MS" w:hAnsi="Trebuchet MS"/>
          <w:sz w:val="22"/>
          <w:szCs w:val="22"/>
        </w:rPr>
        <w:t xml:space="preserve">and Interpretation Plan </w:t>
      </w:r>
      <w:r w:rsidR="00382E6D" w:rsidRPr="00383194">
        <w:rPr>
          <w:rFonts w:ascii="Trebuchet MS" w:hAnsi="Trebuchet MS"/>
          <w:sz w:val="22"/>
          <w:szCs w:val="22"/>
        </w:rPr>
        <w:t xml:space="preserve">at </w:t>
      </w:r>
      <w:r w:rsidRPr="00383194">
        <w:rPr>
          <w:rFonts w:ascii="Trebuchet MS" w:hAnsi="Trebuchet MS"/>
          <w:sz w:val="22"/>
          <w:szCs w:val="22"/>
        </w:rPr>
        <w:t>Willesden Cemet</w:t>
      </w:r>
      <w:r w:rsidR="006D443D" w:rsidRPr="00383194">
        <w:rPr>
          <w:rFonts w:ascii="Trebuchet MS" w:hAnsi="Trebuchet MS"/>
          <w:sz w:val="22"/>
          <w:szCs w:val="22"/>
        </w:rPr>
        <w:t xml:space="preserve">ery. </w:t>
      </w:r>
      <w:r w:rsidR="00863BFA">
        <w:rPr>
          <w:rFonts w:ascii="Trebuchet MS" w:hAnsi="Trebuchet MS"/>
          <w:sz w:val="22"/>
          <w:szCs w:val="22"/>
        </w:rPr>
        <w:t xml:space="preserve">They </w:t>
      </w:r>
      <w:r w:rsidR="006450DD" w:rsidRPr="00383194">
        <w:rPr>
          <w:rFonts w:ascii="Trebuchet MS" w:hAnsi="Trebuchet MS"/>
          <w:sz w:val="22"/>
          <w:szCs w:val="22"/>
        </w:rPr>
        <w:t>will be responsible</w:t>
      </w:r>
      <w:r w:rsidR="00382E6D" w:rsidRPr="00383194">
        <w:rPr>
          <w:rFonts w:ascii="Trebuchet MS" w:hAnsi="Trebuchet MS"/>
          <w:sz w:val="22"/>
          <w:szCs w:val="22"/>
        </w:rPr>
        <w:t xml:space="preserve"> </w:t>
      </w:r>
      <w:r w:rsidR="006450DD" w:rsidRPr="00383194">
        <w:rPr>
          <w:rFonts w:ascii="Trebuchet MS" w:hAnsi="Trebuchet MS"/>
          <w:sz w:val="22"/>
          <w:szCs w:val="22"/>
        </w:rPr>
        <w:t xml:space="preserve">for developing and </w:t>
      </w:r>
      <w:r w:rsidR="00382E6D" w:rsidRPr="00383194">
        <w:rPr>
          <w:rFonts w:ascii="Trebuchet MS" w:hAnsi="Trebuchet MS"/>
          <w:sz w:val="22"/>
          <w:szCs w:val="22"/>
        </w:rPr>
        <w:t xml:space="preserve">delivering activities for the “House of Life” including volunteering, </w:t>
      </w:r>
      <w:r w:rsidR="006450DD" w:rsidRPr="00383194">
        <w:rPr>
          <w:rFonts w:ascii="Trebuchet MS" w:hAnsi="Trebuchet MS"/>
          <w:sz w:val="22"/>
          <w:szCs w:val="22"/>
        </w:rPr>
        <w:t>learning, events</w:t>
      </w:r>
      <w:r w:rsidR="00517EE3" w:rsidRPr="00383194">
        <w:rPr>
          <w:rFonts w:ascii="Trebuchet MS" w:hAnsi="Trebuchet MS"/>
          <w:sz w:val="22"/>
          <w:szCs w:val="22"/>
        </w:rPr>
        <w:t xml:space="preserve">, </w:t>
      </w:r>
      <w:r w:rsidR="00382E6D" w:rsidRPr="00383194">
        <w:rPr>
          <w:rFonts w:ascii="Trebuchet MS" w:hAnsi="Trebuchet MS"/>
          <w:sz w:val="22"/>
          <w:szCs w:val="22"/>
        </w:rPr>
        <w:t>outreach</w:t>
      </w:r>
      <w:r w:rsidR="0036054A" w:rsidRPr="00383194">
        <w:rPr>
          <w:rFonts w:ascii="Trebuchet MS" w:hAnsi="Trebuchet MS"/>
          <w:sz w:val="22"/>
          <w:szCs w:val="22"/>
        </w:rPr>
        <w:t xml:space="preserve"> and </w:t>
      </w:r>
      <w:r w:rsidR="00517EE3" w:rsidRPr="00383194">
        <w:rPr>
          <w:rFonts w:ascii="Trebuchet MS" w:hAnsi="Trebuchet MS"/>
          <w:sz w:val="22"/>
          <w:szCs w:val="22"/>
        </w:rPr>
        <w:t>heritage i</w:t>
      </w:r>
      <w:r w:rsidR="0036054A" w:rsidRPr="00383194">
        <w:rPr>
          <w:rFonts w:ascii="Trebuchet MS" w:hAnsi="Trebuchet MS"/>
          <w:sz w:val="22"/>
          <w:szCs w:val="22"/>
        </w:rPr>
        <w:t>nterpretation</w:t>
      </w:r>
      <w:r w:rsidR="00382E6D" w:rsidRPr="00383194">
        <w:rPr>
          <w:rFonts w:ascii="Trebuchet MS" w:hAnsi="Trebuchet MS"/>
          <w:sz w:val="22"/>
          <w:szCs w:val="22"/>
        </w:rPr>
        <w:t>.</w:t>
      </w:r>
      <w:r w:rsidR="00382E6D">
        <w:rPr>
          <w:rFonts w:ascii="Trebuchet MS" w:hAnsi="Trebuchet MS"/>
          <w:sz w:val="22"/>
          <w:szCs w:val="22"/>
        </w:rPr>
        <w:t xml:space="preserve"> </w:t>
      </w:r>
      <w:r w:rsidR="00F87314">
        <w:rPr>
          <w:rFonts w:ascii="Trebuchet MS" w:hAnsi="Trebuchet MS"/>
          <w:sz w:val="22"/>
          <w:szCs w:val="22"/>
        </w:rPr>
        <w:t>T</w:t>
      </w:r>
      <w:r w:rsidR="00A2155E">
        <w:rPr>
          <w:rFonts w:ascii="Trebuchet MS" w:hAnsi="Trebuchet MS"/>
          <w:sz w:val="22"/>
          <w:szCs w:val="22"/>
        </w:rPr>
        <w:t>he</w:t>
      </w:r>
      <w:r w:rsidR="00F87314">
        <w:rPr>
          <w:rFonts w:ascii="Trebuchet MS" w:hAnsi="Trebuchet MS"/>
          <w:sz w:val="22"/>
          <w:szCs w:val="22"/>
        </w:rPr>
        <w:t>y</w:t>
      </w:r>
      <w:r w:rsidR="00A2155E">
        <w:rPr>
          <w:rFonts w:ascii="Trebuchet MS" w:hAnsi="Trebuchet MS"/>
          <w:sz w:val="22"/>
          <w:szCs w:val="22"/>
        </w:rPr>
        <w:t xml:space="preserve"> will </w:t>
      </w:r>
      <w:r w:rsidR="0036054A">
        <w:rPr>
          <w:rFonts w:ascii="Trebuchet MS" w:hAnsi="Trebuchet MS"/>
          <w:sz w:val="22"/>
          <w:szCs w:val="22"/>
        </w:rPr>
        <w:t xml:space="preserve">set up and run a volunteering programme, </w:t>
      </w:r>
      <w:r w:rsidR="00A2155E">
        <w:rPr>
          <w:rFonts w:ascii="Trebuchet MS" w:hAnsi="Trebuchet MS"/>
          <w:sz w:val="22"/>
          <w:szCs w:val="22"/>
        </w:rPr>
        <w:t xml:space="preserve">create a great visitor welcome, develop audiences, </w:t>
      </w:r>
      <w:r w:rsidR="00937620">
        <w:rPr>
          <w:rFonts w:ascii="Trebuchet MS" w:hAnsi="Trebuchet MS"/>
          <w:sz w:val="22"/>
          <w:szCs w:val="22"/>
        </w:rPr>
        <w:t>build</w:t>
      </w:r>
      <w:r w:rsidR="00382E6D">
        <w:rPr>
          <w:rFonts w:ascii="Trebuchet MS" w:hAnsi="Trebuchet MS"/>
          <w:sz w:val="22"/>
          <w:szCs w:val="22"/>
        </w:rPr>
        <w:t xml:space="preserve"> partnerships and </w:t>
      </w:r>
      <w:r w:rsidR="00A2155E">
        <w:rPr>
          <w:rFonts w:ascii="Trebuchet MS" w:hAnsi="Trebuchet MS"/>
          <w:sz w:val="22"/>
          <w:szCs w:val="22"/>
        </w:rPr>
        <w:t xml:space="preserve">engage </w:t>
      </w:r>
      <w:r w:rsidR="00382E6D">
        <w:rPr>
          <w:rFonts w:ascii="Trebuchet MS" w:hAnsi="Trebuchet MS"/>
          <w:sz w:val="22"/>
          <w:szCs w:val="22"/>
        </w:rPr>
        <w:t xml:space="preserve">diverse </w:t>
      </w:r>
      <w:r w:rsidR="00A2155E">
        <w:rPr>
          <w:rFonts w:ascii="Trebuchet MS" w:hAnsi="Trebuchet MS"/>
          <w:sz w:val="22"/>
          <w:szCs w:val="22"/>
        </w:rPr>
        <w:t>communities</w:t>
      </w:r>
      <w:r w:rsidR="00517EE3">
        <w:rPr>
          <w:rFonts w:ascii="Trebuchet MS" w:hAnsi="Trebuchet MS"/>
          <w:sz w:val="22"/>
          <w:szCs w:val="22"/>
        </w:rPr>
        <w:t xml:space="preserve"> in a varied programme of events, activities and exhibitions</w:t>
      </w:r>
      <w:r w:rsidR="00382E6D">
        <w:rPr>
          <w:rFonts w:ascii="Trebuchet MS" w:hAnsi="Trebuchet MS"/>
          <w:sz w:val="22"/>
          <w:szCs w:val="22"/>
        </w:rPr>
        <w:t>.</w:t>
      </w:r>
      <w:r w:rsidR="00A2155E">
        <w:rPr>
          <w:rFonts w:ascii="Trebuchet MS" w:hAnsi="Trebuchet MS"/>
          <w:sz w:val="22"/>
          <w:szCs w:val="22"/>
        </w:rPr>
        <w:t xml:space="preserve"> </w:t>
      </w:r>
    </w:p>
    <w:p w14:paraId="540EA2B4" w14:textId="77777777" w:rsidR="00946677" w:rsidRDefault="00946677" w:rsidP="004D126A">
      <w:pPr>
        <w:pStyle w:val="Heading5"/>
        <w:rPr>
          <w:rFonts w:ascii="Trebuchet MS" w:hAnsi="Trebuchet MS"/>
          <w:sz w:val="22"/>
          <w:szCs w:val="22"/>
        </w:rPr>
      </w:pPr>
    </w:p>
    <w:p w14:paraId="5084A596" w14:textId="77777777" w:rsidR="004D126A" w:rsidRPr="00193FDF" w:rsidRDefault="004D126A" w:rsidP="004D126A">
      <w:pPr>
        <w:pStyle w:val="Heading5"/>
        <w:rPr>
          <w:rFonts w:ascii="Trebuchet MS" w:hAnsi="Trebuchet MS"/>
          <w:sz w:val="22"/>
          <w:szCs w:val="22"/>
        </w:rPr>
      </w:pPr>
      <w:r w:rsidRPr="00193FDF">
        <w:rPr>
          <w:rFonts w:ascii="Trebuchet MS" w:hAnsi="Trebuchet MS"/>
          <w:sz w:val="22"/>
          <w:szCs w:val="22"/>
        </w:rPr>
        <w:t xml:space="preserve">POSITION IN ORGANISATION </w:t>
      </w:r>
    </w:p>
    <w:p w14:paraId="0BD14F4D" w14:textId="03D0005D" w:rsidR="004D126A" w:rsidRPr="00946677" w:rsidRDefault="00937620" w:rsidP="00946677">
      <w:pPr>
        <w:pStyle w:val="BodyText2"/>
        <w:spacing w:line="240" w:lineRule="auto"/>
        <w:rPr>
          <w:rFonts w:ascii="Trebuchet MS" w:hAnsi="Trebuchet MS"/>
          <w:sz w:val="22"/>
          <w:szCs w:val="22"/>
        </w:rPr>
      </w:pPr>
      <w:r>
        <w:rPr>
          <w:rFonts w:ascii="Trebuchet MS" w:hAnsi="Trebuchet MS" w:cs="Arial"/>
          <w:sz w:val="22"/>
          <w:szCs w:val="22"/>
        </w:rPr>
        <w:t>R</w:t>
      </w:r>
      <w:r w:rsidR="004F5945">
        <w:rPr>
          <w:rFonts w:ascii="Trebuchet MS" w:hAnsi="Trebuchet MS" w:cs="Arial"/>
          <w:sz w:val="22"/>
          <w:szCs w:val="22"/>
        </w:rPr>
        <w:t>eport</w:t>
      </w:r>
      <w:r>
        <w:rPr>
          <w:rFonts w:ascii="Trebuchet MS" w:hAnsi="Trebuchet MS" w:cs="Arial"/>
          <w:sz w:val="22"/>
          <w:szCs w:val="22"/>
        </w:rPr>
        <w:t>s</w:t>
      </w:r>
      <w:r w:rsidR="004D126A" w:rsidRPr="00193FDF">
        <w:rPr>
          <w:rFonts w:ascii="Trebuchet MS" w:hAnsi="Trebuchet MS" w:cs="Arial"/>
          <w:sz w:val="22"/>
          <w:szCs w:val="22"/>
        </w:rPr>
        <w:t xml:space="preserve"> </w:t>
      </w:r>
      <w:r w:rsidR="00812F8E">
        <w:rPr>
          <w:rFonts w:ascii="Trebuchet MS" w:hAnsi="Trebuchet MS"/>
          <w:sz w:val="22"/>
          <w:szCs w:val="22"/>
        </w:rPr>
        <w:t>to the</w:t>
      </w:r>
      <w:r w:rsidR="000C0CBC">
        <w:rPr>
          <w:rFonts w:ascii="Trebuchet MS" w:hAnsi="Trebuchet MS"/>
          <w:sz w:val="22"/>
          <w:szCs w:val="22"/>
        </w:rPr>
        <w:t xml:space="preserve"> </w:t>
      </w:r>
      <w:r w:rsidR="00A2155E">
        <w:rPr>
          <w:rFonts w:ascii="Trebuchet MS" w:hAnsi="Trebuchet MS"/>
          <w:sz w:val="22"/>
          <w:szCs w:val="22"/>
        </w:rPr>
        <w:t>Project</w:t>
      </w:r>
      <w:r w:rsidR="00812F8E">
        <w:rPr>
          <w:rFonts w:ascii="Trebuchet MS" w:hAnsi="Trebuchet MS"/>
          <w:sz w:val="22"/>
          <w:szCs w:val="22"/>
        </w:rPr>
        <w:t xml:space="preserve"> </w:t>
      </w:r>
      <w:r w:rsidR="00383194">
        <w:rPr>
          <w:rFonts w:ascii="Trebuchet MS" w:hAnsi="Trebuchet MS"/>
          <w:sz w:val="22"/>
          <w:szCs w:val="22"/>
        </w:rPr>
        <w:t>Manager</w:t>
      </w:r>
      <w:r>
        <w:rPr>
          <w:rFonts w:ascii="Trebuchet MS" w:hAnsi="Trebuchet MS"/>
          <w:sz w:val="22"/>
          <w:szCs w:val="22"/>
        </w:rPr>
        <w:t xml:space="preserve">, “House of Life”. </w:t>
      </w:r>
      <w:r w:rsidRPr="00533F90">
        <w:rPr>
          <w:rFonts w:ascii="Trebuchet MS" w:hAnsi="Trebuchet MS"/>
          <w:sz w:val="22"/>
          <w:szCs w:val="22"/>
        </w:rPr>
        <w:t xml:space="preserve">The </w:t>
      </w:r>
      <w:r w:rsidR="00863BFA">
        <w:rPr>
          <w:rFonts w:ascii="Trebuchet MS" w:hAnsi="Trebuchet MS"/>
          <w:sz w:val="22"/>
          <w:szCs w:val="22"/>
        </w:rPr>
        <w:t>Activities and Volunteer Manager</w:t>
      </w:r>
      <w:r w:rsidR="00C4674A">
        <w:rPr>
          <w:rFonts w:ascii="Trebuchet MS" w:hAnsi="Trebuchet MS"/>
          <w:sz w:val="22"/>
          <w:szCs w:val="22"/>
        </w:rPr>
        <w:t xml:space="preserve"> </w:t>
      </w:r>
      <w:r w:rsidRPr="00533F90">
        <w:rPr>
          <w:rFonts w:ascii="Trebuchet MS" w:hAnsi="Trebuchet MS"/>
          <w:sz w:val="22"/>
          <w:szCs w:val="22"/>
        </w:rPr>
        <w:t xml:space="preserve">will </w:t>
      </w:r>
      <w:r w:rsidR="00382E6D">
        <w:rPr>
          <w:rFonts w:ascii="Trebuchet MS" w:hAnsi="Trebuchet MS"/>
          <w:sz w:val="22"/>
          <w:szCs w:val="22"/>
        </w:rPr>
        <w:t xml:space="preserve">play a key role in a </w:t>
      </w:r>
      <w:r>
        <w:rPr>
          <w:rFonts w:ascii="Trebuchet MS" w:hAnsi="Trebuchet MS"/>
          <w:sz w:val="22"/>
          <w:szCs w:val="22"/>
        </w:rPr>
        <w:t xml:space="preserve">small team </w:t>
      </w:r>
      <w:r w:rsidR="00CB3E44">
        <w:rPr>
          <w:rFonts w:ascii="Trebuchet MS" w:hAnsi="Trebuchet MS"/>
          <w:sz w:val="22"/>
          <w:szCs w:val="22"/>
        </w:rPr>
        <w:t>that also includes</w:t>
      </w:r>
      <w:r>
        <w:rPr>
          <w:rFonts w:ascii="Trebuchet MS" w:hAnsi="Trebuchet MS"/>
          <w:sz w:val="22"/>
          <w:szCs w:val="22"/>
        </w:rPr>
        <w:t xml:space="preserve"> a </w:t>
      </w:r>
      <w:r w:rsidR="00CB3E44">
        <w:rPr>
          <w:rFonts w:ascii="Trebuchet MS" w:hAnsi="Trebuchet MS"/>
          <w:sz w:val="22"/>
          <w:szCs w:val="22"/>
        </w:rPr>
        <w:t xml:space="preserve">Project </w:t>
      </w:r>
      <w:r w:rsidR="000E4F2E">
        <w:rPr>
          <w:rFonts w:ascii="Trebuchet MS" w:hAnsi="Trebuchet MS"/>
          <w:sz w:val="22"/>
          <w:szCs w:val="22"/>
        </w:rPr>
        <w:t>Leader</w:t>
      </w:r>
      <w:r w:rsidR="00CB3E44">
        <w:rPr>
          <w:rFonts w:ascii="Trebuchet MS" w:hAnsi="Trebuchet MS"/>
          <w:sz w:val="22"/>
          <w:szCs w:val="22"/>
        </w:rPr>
        <w:t xml:space="preserve">, </w:t>
      </w:r>
      <w:r w:rsidRPr="00533F90">
        <w:rPr>
          <w:rFonts w:ascii="Trebuchet MS" w:hAnsi="Trebuchet MS"/>
          <w:sz w:val="22"/>
          <w:szCs w:val="22"/>
        </w:rPr>
        <w:t xml:space="preserve">Capital Works </w:t>
      </w:r>
      <w:r>
        <w:rPr>
          <w:rFonts w:ascii="Trebuchet MS" w:hAnsi="Trebuchet MS"/>
          <w:sz w:val="22"/>
          <w:szCs w:val="22"/>
        </w:rPr>
        <w:t xml:space="preserve">Manager and an </w:t>
      </w:r>
      <w:r w:rsidRPr="00533F90">
        <w:rPr>
          <w:rFonts w:ascii="Trebuchet MS" w:hAnsi="Trebuchet MS"/>
          <w:sz w:val="22"/>
          <w:szCs w:val="22"/>
        </w:rPr>
        <w:t>Administrator</w:t>
      </w:r>
      <w:r w:rsidR="000E4F2E">
        <w:rPr>
          <w:rFonts w:ascii="Trebuchet MS" w:hAnsi="Trebuchet MS"/>
          <w:sz w:val="22"/>
          <w:szCs w:val="22"/>
        </w:rPr>
        <w:t>/Volunteer Coordinator</w:t>
      </w:r>
      <w:r w:rsidR="00CB3E44">
        <w:rPr>
          <w:rFonts w:ascii="Trebuchet MS" w:hAnsi="Trebuchet MS"/>
          <w:sz w:val="22"/>
          <w:szCs w:val="22"/>
        </w:rPr>
        <w:t xml:space="preserve">. They will </w:t>
      </w:r>
      <w:r>
        <w:rPr>
          <w:rFonts w:ascii="Trebuchet MS" w:hAnsi="Trebuchet MS"/>
          <w:sz w:val="22"/>
          <w:szCs w:val="22"/>
        </w:rPr>
        <w:t xml:space="preserve">work closely with </w:t>
      </w:r>
      <w:r w:rsidR="00CB3E44">
        <w:rPr>
          <w:rFonts w:ascii="Trebuchet MS" w:hAnsi="Trebuchet MS"/>
          <w:sz w:val="22"/>
          <w:szCs w:val="22"/>
        </w:rPr>
        <w:t xml:space="preserve">volunteers and </w:t>
      </w:r>
      <w:r>
        <w:rPr>
          <w:rFonts w:ascii="Trebuchet MS" w:hAnsi="Trebuchet MS"/>
          <w:sz w:val="22"/>
          <w:szCs w:val="22"/>
        </w:rPr>
        <w:t>consultants</w:t>
      </w:r>
      <w:r w:rsidR="00CB3E44">
        <w:rPr>
          <w:rFonts w:ascii="Trebuchet MS" w:hAnsi="Trebuchet MS"/>
          <w:sz w:val="22"/>
          <w:szCs w:val="22"/>
        </w:rPr>
        <w:t xml:space="preserve"> as well as</w:t>
      </w:r>
      <w:r>
        <w:rPr>
          <w:rFonts w:ascii="Trebuchet MS" w:hAnsi="Trebuchet MS"/>
          <w:sz w:val="22"/>
          <w:szCs w:val="22"/>
        </w:rPr>
        <w:t xml:space="preserve"> other departments including </w:t>
      </w:r>
      <w:r w:rsidR="00946677">
        <w:rPr>
          <w:rFonts w:ascii="Trebuchet MS" w:hAnsi="Trebuchet MS"/>
          <w:sz w:val="22"/>
          <w:szCs w:val="22"/>
        </w:rPr>
        <w:t xml:space="preserve">US Burial </w:t>
      </w:r>
      <w:r>
        <w:rPr>
          <w:rFonts w:ascii="Trebuchet MS" w:hAnsi="Trebuchet MS"/>
          <w:sz w:val="22"/>
          <w:szCs w:val="22"/>
        </w:rPr>
        <w:t>staff.</w:t>
      </w:r>
      <w:r w:rsidRPr="00533F90">
        <w:rPr>
          <w:rFonts w:ascii="Trebuchet MS" w:hAnsi="Trebuchet MS"/>
          <w:sz w:val="22"/>
          <w:szCs w:val="22"/>
        </w:rPr>
        <w:t xml:space="preserve"> </w:t>
      </w:r>
    </w:p>
    <w:p w14:paraId="77DBEE59" w14:textId="77777777" w:rsidR="00946677" w:rsidRDefault="00946677" w:rsidP="004F5945">
      <w:pPr>
        <w:pStyle w:val="Heading5"/>
        <w:rPr>
          <w:rFonts w:ascii="Trebuchet MS" w:hAnsi="Trebuchet MS" w:cs="Arial"/>
          <w:sz w:val="22"/>
          <w:szCs w:val="22"/>
        </w:rPr>
      </w:pPr>
    </w:p>
    <w:p w14:paraId="4B53C112" w14:textId="77777777" w:rsidR="004D126A" w:rsidRPr="00193FDF" w:rsidRDefault="004D126A" w:rsidP="004F5945">
      <w:pPr>
        <w:pStyle w:val="Heading5"/>
        <w:rPr>
          <w:rFonts w:ascii="Trebuchet MS" w:hAnsi="Trebuchet MS" w:cs="Arial"/>
          <w:sz w:val="22"/>
          <w:szCs w:val="22"/>
        </w:rPr>
      </w:pPr>
      <w:r w:rsidRPr="00193FDF">
        <w:rPr>
          <w:rFonts w:ascii="Trebuchet MS" w:hAnsi="Trebuchet MS" w:cs="Arial"/>
          <w:sz w:val="22"/>
          <w:szCs w:val="22"/>
        </w:rPr>
        <w:t>SCOPE OF JOB</w:t>
      </w:r>
    </w:p>
    <w:p w14:paraId="2E3416F9" w14:textId="04EFB92E" w:rsidR="005F7BB5" w:rsidRDefault="00533F90" w:rsidP="004F5945">
      <w:pPr>
        <w:rPr>
          <w:rFonts w:ascii="Trebuchet MS" w:hAnsi="Trebuchet MS"/>
          <w:sz w:val="22"/>
          <w:szCs w:val="22"/>
        </w:rPr>
      </w:pPr>
      <w:r w:rsidRPr="00533F90">
        <w:rPr>
          <w:rFonts w:ascii="Trebuchet MS" w:hAnsi="Trebuchet MS"/>
          <w:sz w:val="22"/>
          <w:szCs w:val="22"/>
        </w:rPr>
        <w:t xml:space="preserve">This is </w:t>
      </w:r>
      <w:r w:rsidR="00382E6D">
        <w:rPr>
          <w:rFonts w:ascii="Trebuchet MS" w:hAnsi="Trebuchet MS"/>
          <w:sz w:val="22"/>
          <w:szCs w:val="22"/>
        </w:rPr>
        <w:t xml:space="preserve">a </w:t>
      </w:r>
      <w:r w:rsidR="00FA1467">
        <w:rPr>
          <w:rFonts w:ascii="Trebuchet MS" w:hAnsi="Trebuchet MS"/>
          <w:sz w:val="22"/>
          <w:szCs w:val="22"/>
        </w:rPr>
        <w:t xml:space="preserve">role for </w:t>
      </w:r>
      <w:r w:rsidR="00F87314">
        <w:rPr>
          <w:rFonts w:ascii="Trebuchet MS" w:hAnsi="Trebuchet MS"/>
          <w:sz w:val="22"/>
          <w:szCs w:val="22"/>
        </w:rPr>
        <w:t xml:space="preserve">a </w:t>
      </w:r>
      <w:r w:rsidRPr="00533F90">
        <w:rPr>
          <w:rFonts w:ascii="Trebuchet MS" w:hAnsi="Trebuchet MS"/>
          <w:sz w:val="22"/>
          <w:szCs w:val="22"/>
        </w:rPr>
        <w:t xml:space="preserve">professional </w:t>
      </w:r>
      <w:r w:rsidR="00FA1467">
        <w:rPr>
          <w:rFonts w:ascii="Trebuchet MS" w:hAnsi="Trebuchet MS"/>
          <w:sz w:val="22"/>
          <w:szCs w:val="22"/>
        </w:rPr>
        <w:t xml:space="preserve">who </w:t>
      </w:r>
      <w:r w:rsidR="009A7DBF">
        <w:rPr>
          <w:rFonts w:ascii="Trebuchet MS" w:hAnsi="Trebuchet MS"/>
          <w:sz w:val="22"/>
          <w:szCs w:val="22"/>
        </w:rPr>
        <w:t>can</w:t>
      </w:r>
      <w:r w:rsidR="00FA1467">
        <w:rPr>
          <w:rFonts w:ascii="Trebuchet MS" w:hAnsi="Trebuchet MS"/>
          <w:sz w:val="22"/>
          <w:szCs w:val="22"/>
        </w:rPr>
        <w:t xml:space="preserve"> </w:t>
      </w:r>
      <w:r w:rsidR="009A7DBF">
        <w:rPr>
          <w:rFonts w:ascii="Trebuchet MS" w:hAnsi="Trebuchet MS"/>
          <w:sz w:val="22"/>
          <w:szCs w:val="22"/>
        </w:rPr>
        <w:t xml:space="preserve">apply </w:t>
      </w:r>
      <w:r w:rsidR="00FA1467">
        <w:rPr>
          <w:rFonts w:ascii="Trebuchet MS" w:hAnsi="Trebuchet MS"/>
          <w:sz w:val="22"/>
          <w:szCs w:val="22"/>
        </w:rPr>
        <w:t xml:space="preserve">their </w:t>
      </w:r>
      <w:r w:rsidR="00863BFA">
        <w:rPr>
          <w:rFonts w:ascii="Trebuchet MS" w:hAnsi="Trebuchet MS"/>
          <w:sz w:val="22"/>
          <w:szCs w:val="22"/>
        </w:rPr>
        <w:t xml:space="preserve">Activity Plan delivery and </w:t>
      </w:r>
      <w:r w:rsidR="00517EE3">
        <w:rPr>
          <w:rFonts w:ascii="Trebuchet MS" w:hAnsi="Trebuchet MS"/>
          <w:sz w:val="22"/>
          <w:szCs w:val="22"/>
        </w:rPr>
        <w:t>management</w:t>
      </w:r>
      <w:r w:rsidR="00FA1467">
        <w:rPr>
          <w:rFonts w:ascii="Trebuchet MS" w:hAnsi="Trebuchet MS"/>
          <w:sz w:val="22"/>
          <w:szCs w:val="22"/>
        </w:rPr>
        <w:t xml:space="preserve"> </w:t>
      </w:r>
      <w:r w:rsidR="009A7DBF">
        <w:rPr>
          <w:rFonts w:ascii="Trebuchet MS" w:hAnsi="Trebuchet MS"/>
          <w:sz w:val="22"/>
          <w:szCs w:val="22"/>
        </w:rPr>
        <w:t xml:space="preserve">experience </w:t>
      </w:r>
      <w:r w:rsidR="00FA1467">
        <w:rPr>
          <w:rFonts w:ascii="Trebuchet MS" w:hAnsi="Trebuchet MS"/>
          <w:sz w:val="22"/>
          <w:szCs w:val="22"/>
        </w:rPr>
        <w:t xml:space="preserve">to </w:t>
      </w:r>
      <w:r w:rsidR="00863BFA">
        <w:rPr>
          <w:rFonts w:ascii="Trebuchet MS" w:hAnsi="Trebuchet MS"/>
          <w:sz w:val="22"/>
          <w:szCs w:val="22"/>
        </w:rPr>
        <w:t xml:space="preserve">this pioneering programme for a wide range of new visitors to </w:t>
      </w:r>
      <w:r w:rsidR="00FA1467">
        <w:rPr>
          <w:rFonts w:ascii="Trebuchet MS" w:hAnsi="Trebuchet MS"/>
          <w:sz w:val="22"/>
          <w:szCs w:val="22"/>
        </w:rPr>
        <w:t>Willesden Cemetery</w:t>
      </w:r>
      <w:r w:rsidR="009A7DBF">
        <w:rPr>
          <w:rFonts w:ascii="Trebuchet MS" w:hAnsi="Trebuchet MS"/>
          <w:sz w:val="22"/>
          <w:szCs w:val="22"/>
        </w:rPr>
        <w:t xml:space="preserve">. </w:t>
      </w:r>
    </w:p>
    <w:p w14:paraId="12A56950" w14:textId="77777777" w:rsidR="005F7BB5" w:rsidRDefault="005F7BB5" w:rsidP="004F5945">
      <w:pPr>
        <w:rPr>
          <w:rFonts w:ascii="Trebuchet MS" w:hAnsi="Trebuchet MS"/>
          <w:sz w:val="22"/>
          <w:szCs w:val="22"/>
        </w:rPr>
      </w:pPr>
    </w:p>
    <w:p w14:paraId="37C8BFE9" w14:textId="3B6EF286" w:rsidR="006D443D" w:rsidRDefault="009A7DBF" w:rsidP="004F5945">
      <w:pPr>
        <w:rPr>
          <w:rFonts w:ascii="Trebuchet MS" w:hAnsi="Trebuchet MS"/>
          <w:sz w:val="22"/>
          <w:szCs w:val="22"/>
        </w:rPr>
      </w:pPr>
      <w:r>
        <w:rPr>
          <w:rFonts w:ascii="Trebuchet MS" w:hAnsi="Trebuchet MS"/>
          <w:sz w:val="22"/>
          <w:szCs w:val="22"/>
        </w:rPr>
        <w:t>The</w:t>
      </w:r>
      <w:r w:rsidR="00863BFA">
        <w:rPr>
          <w:rFonts w:ascii="Trebuchet MS" w:hAnsi="Trebuchet MS"/>
          <w:sz w:val="22"/>
          <w:szCs w:val="22"/>
        </w:rPr>
        <w:t>y</w:t>
      </w:r>
      <w:r w:rsidR="005F7BB5">
        <w:rPr>
          <w:rFonts w:ascii="Trebuchet MS" w:hAnsi="Trebuchet MS"/>
          <w:sz w:val="22"/>
          <w:szCs w:val="22"/>
        </w:rPr>
        <w:t xml:space="preserve"> will </w:t>
      </w:r>
      <w:r w:rsidR="00383194">
        <w:rPr>
          <w:rFonts w:ascii="Trebuchet MS" w:hAnsi="Trebuchet MS"/>
          <w:sz w:val="22"/>
          <w:szCs w:val="22"/>
        </w:rPr>
        <w:t>coordinate</w:t>
      </w:r>
      <w:r>
        <w:rPr>
          <w:rFonts w:ascii="Trebuchet MS" w:hAnsi="Trebuchet MS"/>
          <w:sz w:val="22"/>
          <w:szCs w:val="22"/>
        </w:rPr>
        <w:t xml:space="preserve"> delivery of formal and informal learning, new heritage interpretation, </w:t>
      </w:r>
      <w:r w:rsidR="00517EE3">
        <w:rPr>
          <w:rFonts w:ascii="Trebuchet MS" w:hAnsi="Trebuchet MS"/>
          <w:sz w:val="22"/>
          <w:szCs w:val="22"/>
        </w:rPr>
        <w:t xml:space="preserve">community </w:t>
      </w:r>
      <w:r>
        <w:rPr>
          <w:rFonts w:ascii="Trebuchet MS" w:hAnsi="Trebuchet MS"/>
          <w:sz w:val="22"/>
          <w:szCs w:val="22"/>
        </w:rPr>
        <w:t>engagement</w:t>
      </w:r>
      <w:r w:rsidR="00E20F74">
        <w:rPr>
          <w:rFonts w:ascii="Trebuchet MS" w:hAnsi="Trebuchet MS"/>
          <w:sz w:val="22"/>
          <w:szCs w:val="22"/>
        </w:rPr>
        <w:t xml:space="preserve"> and outreac</w:t>
      </w:r>
      <w:r w:rsidR="00383194">
        <w:rPr>
          <w:rFonts w:ascii="Trebuchet MS" w:hAnsi="Trebuchet MS"/>
          <w:sz w:val="22"/>
          <w:szCs w:val="22"/>
        </w:rPr>
        <w:t>h</w:t>
      </w:r>
      <w:r>
        <w:rPr>
          <w:rFonts w:ascii="Trebuchet MS" w:hAnsi="Trebuchet MS"/>
          <w:sz w:val="22"/>
          <w:szCs w:val="22"/>
        </w:rPr>
        <w:t xml:space="preserve">, </w:t>
      </w:r>
      <w:r w:rsidR="005F7BB5">
        <w:rPr>
          <w:rFonts w:ascii="Trebuchet MS" w:hAnsi="Trebuchet MS"/>
          <w:sz w:val="22"/>
          <w:szCs w:val="22"/>
        </w:rPr>
        <w:t xml:space="preserve">events and exhibitions, </w:t>
      </w:r>
      <w:r>
        <w:rPr>
          <w:rFonts w:ascii="Trebuchet MS" w:hAnsi="Trebuchet MS"/>
          <w:sz w:val="22"/>
          <w:szCs w:val="22"/>
        </w:rPr>
        <w:t xml:space="preserve">working with consultants, </w:t>
      </w:r>
      <w:r w:rsidR="005F7BB5" w:rsidRPr="005F7BB5">
        <w:rPr>
          <w:rFonts w:ascii="Trebuchet MS" w:hAnsi="Trebuchet MS"/>
          <w:sz w:val="22"/>
          <w:szCs w:val="22"/>
        </w:rPr>
        <w:t xml:space="preserve">staff </w:t>
      </w:r>
      <w:r w:rsidR="00AF38C0">
        <w:rPr>
          <w:rFonts w:ascii="Trebuchet MS" w:hAnsi="Trebuchet MS"/>
          <w:sz w:val="22"/>
          <w:szCs w:val="22"/>
        </w:rPr>
        <w:t>colleagues,</w:t>
      </w:r>
      <w:r w:rsidR="005F7BB5" w:rsidRPr="005F7BB5">
        <w:rPr>
          <w:rFonts w:ascii="Trebuchet MS" w:hAnsi="Trebuchet MS"/>
          <w:sz w:val="22"/>
          <w:szCs w:val="22"/>
        </w:rPr>
        <w:t xml:space="preserve"> </w:t>
      </w:r>
      <w:r w:rsidR="005F7BB5">
        <w:rPr>
          <w:rFonts w:ascii="Trebuchet MS" w:hAnsi="Trebuchet MS"/>
          <w:sz w:val="22"/>
          <w:szCs w:val="22"/>
        </w:rPr>
        <w:t xml:space="preserve">partners and </w:t>
      </w:r>
      <w:r>
        <w:rPr>
          <w:rFonts w:ascii="Trebuchet MS" w:hAnsi="Trebuchet MS"/>
          <w:sz w:val="22"/>
          <w:szCs w:val="22"/>
        </w:rPr>
        <w:t>volunteers.</w:t>
      </w:r>
      <w:r w:rsidR="00CB3E44">
        <w:rPr>
          <w:rFonts w:ascii="Trebuchet MS" w:hAnsi="Trebuchet MS"/>
          <w:sz w:val="22"/>
          <w:szCs w:val="22"/>
        </w:rPr>
        <w:t xml:space="preserve"> </w:t>
      </w:r>
    </w:p>
    <w:p w14:paraId="72E1AEFF" w14:textId="77777777" w:rsidR="00CB3E44" w:rsidRDefault="00CB3E44" w:rsidP="004F5945">
      <w:pPr>
        <w:rPr>
          <w:rFonts w:ascii="Trebuchet MS" w:hAnsi="Trebuchet MS"/>
          <w:sz w:val="22"/>
          <w:szCs w:val="22"/>
        </w:rPr>
      </w:pPr>
    </w:p>
    <w:p w14:paraId="57A74868" w14:textId="367DB830" w:rsidR="00863BFA" w:rsidRDefault="00863BFA" w:rsidP="00863BFA">
      <w:pPr>
        <w:rPr>
          <w:rFonts w:ascii="Trebuchet MS" w:hAnsi="Trebuchet MS"/>
          <w:sz w:val="22"/>
          <w:szCs w:val="22"/>
        </w:rPr>
      </w:pPr>
      <w:r w:rsidRPr="00533F90">
        <w:rPr>
          <w:rFonts w:ascii="Trebuchet MS" w:hAnsi="Trebuchet MS"/>
          <w:sz w:val="22"/>
          <w:szCs w:val="22"/>
        </w:rPr>
        <w:t>The</w:t>
      </w:r>
      <w:r w:rsidR="00856D95">
        <w:rPr>
          <w:rFonts w:ascii="Trebuchet MS" w:hAnsi="Trebuchet MS"/>
          <w:sz w:val="22"/>
          <w:szCs w:val="22"/>
        </w:rPr>
        <w:t>y</w:t>
      </w:r>
      <w:r>
        <w:rPr>
          <w:rFonts w:ascii="Trebuchet MS" w:hAnsi="Trebuchet MS"/>
          <w:sz w:val="22"/>
          <w:szCs w:val="22"/>
        </w:rPr>
        <w:t xml:space="preserve"> </w:t>
      </w:r>
      <w:r w:rsidRPr="00533F90">
        <w:rPr>
          <w:rFonts w:ascii="Trebuchet MS" w:hAnsi="Trebuchet MS"/>
          <w:sz w:val="22"/>
          <w:szCs w:val="22"/>
        </w:rPr>
        <w:t xml:space="preserve">will be responsible for </w:t>
      </w:r>
      <w:r>
        <w:rPr>
          <w:rFonts w:ascii="Trebuchet MS" w:hAnsi="Trebuchet MS"/>
          <w:sz w:val="22"/>
          <w:szCs w:val="22"/>
        </w:rPr>
        <w:t xml:space="preserve">recruiting, developing and retaining volunteers, </w:t>
      </w:r>
      <w:r w:rsidR="00856D95">
        <w:rPr>
          <w:rFonts w:ascii="Trebuchet MS" w:hAnsi="Trebuchet MS"/>
          <w:sz w:val="22"/>
          <w:szCs w:val="22"/>
        </w:rPr>
        <w:t xml:space="preserve">managing consultants, </w:t>
      </w:r>
      <w:r w:rsidRPr="00533F90">
        <w:rPr>
          <w:rFonts w:ascii="Trebuchet MS" w:hAnsi="Trebuchet MS"/>
          <w:sz w:val="22"/>
          <w:szCs w:val="22"/>
        </w:rPr>
        <w:t xml:space="preserve">establishing strong partnerships with </w:t>
      </w:r>
      <w:r>
        <w:rPr>
          <w:rFonts w:ascii="Trebuchet MS" w:hAnsi="Trebuchet MS"/>
          <w:sz w:val="22"/>
          <w:szCs w:val="22"/>
        </w:rPr>
        <w:t xml:space="preserve">other </w:t>
      </w:r>
      <w:r w:rsidRPr="00533F90">
        <w:rPr>
          <w:rFonts w:ascii="Trebuchet MS" w:hAnsi="Trebuchet MS"/>
          <w:sz w:val="22"/>
          <w:szCs w:val="22"/>
        </w:rPr>
        <w:t>o</w:t>
      </w:r>
      <w:r>
        <w:rPr>
          <w:rFonts w:ascii="Trebuchet MS" w:hAnsi="Trebuchet MS"/>
          <w:sz w:val="22"/>
          <w:szCs w:val="22"/>
        </w:rPr>
        <w:t xml:space="preserve">rganisations, building awareness and demand for visiting, and fostering good </w:t>
      </w:r>
      <w:r w:rsidRPr="00533F90">
        <w:rPr>
          <w:rFonts w:ascii="Trebuchet MS" w:hAnsi="Trebuchet MS"/>
          <w:sz w:val="22"/>
          <w:szCs w:val="22"/>
        </w:rPr>
        <w:t>relationship</w:t>
      </w:r>
      <w:r>
        <w:rPr>
          <w:rFonts w:ascii="Trebuchet MS" w:hAnsi="Trebuchet MS"/>
          <w:sz w:val="22"/>
          <w:szCs w:val="22"/>
        </w:rPr>
        <w:t>s</w:t>
      </w:r>
      <w:r w:rsidRPr="00533F90">
        <w:rPr>
          <w:rFonts w:ascii="Trebuchet MS" w:hAnsi="Trebuchet MS"/>
          <w:sz w:val="22"/>
          <w:szCs w:val="22"/>
        </w:rPr>
        <w:t xml:space="preserve"> with </w:t>
      </w:r>
      <w:r>
        <w:rPr>
          <w:rFonts w:ascii="Trebuchet MS" w:hAnsi="Trebuchet MS"/>
          <w:sz w:val="22"/>
          <w:szCs w:val="22"/>
        </w:rPr>
        <w:t xml:space="preserve">key stakeholders and </w:t>
      </w:r>
      <w:r w:rsidRPr="00533F90">
        <w:rPr>
          <w:rFonts w:ascii="Trebuchet MS" w:hAnsi="Trebuchet MS"/>
          <w:sz w:val="22"/>
          <w:szCs w:val="22"/>
        </w:rPr>
        <w:t xml:space="preserve">heritage visitors </w:t>
      </w:r>
      <w:r>
        <w:rPr>
          <w:rFonts w:ascii="Trebuchet MS" w:hAnsi="Trebuchet MS"/>
          <w:sz w:val="22"/>
          <w:szCs w:val="22"/>
        </w:rPr>
        <w:t>from a wide range of backgrounds.</w:t>
      </w:r>
      <w:r w:rsidRPr="00533F90">
        <w:rPr>
          <w:rFonts w:ascii="Trebuchet MS" w:hAnsi="Trebuchet MS"/>
          <w:sz w:val="22"/>
          <w:szCs w:val="22"/>
        </w:rPr>
        <w:t xml:space="preserve"> </w:t>
      </w:r>
    </w:p>
    <w:p w14:paraId="7959A1AF" w14:textId="77777777" w:rsidR="00863BFA" w:rsidRPr="00533F90" w:rsidRDefault="00863BFA" w:rsidP="00863BFA">
      <w:pPr>
        <w:rPr>
          <w:rFonts w:ascii="Trebuchet MS" w:hAnsi="Trebuchet MS"/>
          <w:sz w:val="22"/>
          <w:szCs w:val="22"/>
        </w:rPr>
      </w:pPr>
    </w:p>
    <w:p w14:paraId="2B772709" w14:textId="33A030FF" w:rsidR="00533F90" w:rsidRPr="00533F90" w:rsidRDefault="00533F90" w:rsidP="004F5945">
      <w:pPr>
        <w:rPr>
          <w:rFonts w:ascii="Trebuchet MS" w:hAnsi="Trebuchet MS" w:cs="Arial"/>
          <w:sz w:val="22"/>
          <w:szCs w:val="22"/>
        </w:rPr>
      </w:pPr>
      <w:r w:rsidRPr="00533F90">
        <w:rPr>
          <w:rFonts w:ascii="Trebuchet MS" w:hAnsi="Trebuchet MS"/>
          <w:sz w:val="22"/>
          <w:szCs w:val="22"/>
        </w:rPr>
        <w:t xml:space="preserve">The </w:t>
      </w:r>
      <w:r w:rsidR="00863BFA">
        <w:rPr>
          <w:rFonts w:ascii="Trebuchet MS" w:hAnsi="Trebuchet MS"/>
          <w:sz w:val="22"/>
          <w:szCs w:val="22"/>
        </w:rPr>
        <w:t>Activities and Volunteer Manager</w:t>
      </w:r>
      <w:r w:rsidRPr="00533F90">
        <w:rPr>
          <w:rFonts w:ascii="Trebuchet MS" w:hAnsi="Trebuchet MS"/>
          <w:sz w:val="22"/>
          <w:szCs w:val="22"/>
        </w:rPr>
        <w:t xml:space="preserve"> will successfully </w:t>
      </w:r>
      <w:r w:rsidR="005F7BB5">
        <w:rPr>
          <w:rFonts w:ascii="Trebuchet MS" w:hAnsi="Trebuchet MS"/>
          <w:sz w:val="22"/>
          <w:szCs w:val="22"/>
        </w:rPr>
        <w:t xml:space="preserve">translate the </w:t>
      </w:r>
      <w:r w:rsidRPr="00533F90">
        <w:rPr>
          <w:rFonts w:ascii="Trebuchet MS" w:hAnsi="Trebuchet MS"/>
          <w:sz w:val="22"/>
          <w:szCs w:val="22"/>
        </w:rPr>
        <w:t xml:space="preserve">Activity Plan </w:t>
      </w:r>
      <w:r w:rsidR="0096295C">
        <w:rPr>
          <w:rFonts w:ascii="Trebuchet MS" w:hAnsi="Trebuchet MS"/>
          <w:sz w:val="22"/>
          <w:szCs w:val="22"/>
        </w:rPr>
        <w:t xml:space="preserve">and </w:t>
      </w:r>
      <w:r w:rsidR="009A7DBF">
        <w:rPr>
          <w:rFonts w:ascii="Trebuchet MS" w:hAnsi="Trebuchet MS"/>
          <w:sz w:val="22"/>
          <w:szCs w:val="22"/>
        </w:rPr>
        <w:t xml:space="preserve">Interpretation Plan </w:t>
      </w:r>
      <w:r w:rsidR="005F7BB5">
        <w:rPr>
          <w:rFonts w:ascii="Trebuchet MS" w:hAnsi="Trebuchet MS"/>
          <w:sz w:val="22"/>
          <w:szCs w:val="22"/>
        </w:rPr>
        <w:t xml:space="preserve">into action </w:t>
      </w:r>
      <w:r w:rsidR="009A7DBF">
        <w:rPr>
          <w:rFonts w:ascii="Trebuchet MS" w:hAnsi="Trebuchet MS"/>
          <w:sz w:val="22"/>
          <w:szCs w:val="22"/>
        </w:rPr>
        <w:t xml:space="preserve">and </w:t>
      </w:r>
      <w:r w:rsidR="006D443D">
        <w:rPr>
          <w:rFonts w:ascii="Trebuchet MS" w:hAnsi="Trebuchet MS"/>
          <w:sz w:val="22"/>
          <w:szCs w:val="22"/>
        </w:rPr>
        <w:t xml:space="preserve">make a significant contribution to </w:t>
      </w:r>
      <w:r w:rsidR="009A7DBF">
        <w:rPr>
          <w:rFonts w:ascii="Trebuchet MS" w:hAnsi="Trebuchet MS"/>
          <w:sz w:val="22"/>
          <w:szCs w:val="22"/>
        </w:rPr>
        <w:t>setting up</w:t>
      </w:r>
      <w:r w:rsidRPr="00533F90">
        <w:rPr>
          <w:rFonts w:ascii="Trebuchet MS" w:hAnsi="Trebuchet MS"/>
          <w:sz w:val="22"/>
          <w:szCs w:val="22"/>
        </w:rPr>
        <w:t xml:space="preserve"> heritage activities </w:t>
      </w:r>
      <w:r w:rsidR="006D443D">
        <w:rPr>
          <w:rFonts w:ascii="Trebuchet MS" w:hAnsi="Trebuchet MS"/>
          <w:sz w:val="22"/>
          <w:szCs w:val="22"/>
        </w:rPr>
        <w:t xml:space="preserve">to continue </w:t>
      </w:r>
      <w:r w:rsidR="003E03F7">
        <w:rPr>
          <w:rFonts w:ascii="Trebuchet MS" w:hAnsi="Trebuchet MS"/>
          <w:sz w:val="22"/>
          <w:szCs w:val="22"/>
        </w:rPr>
        <w:t xml:space="preserve">beyond </w:t>
      </w:r>
      <w:r w:rsidR="009A7DBF">
        <w:rPr>
          <w:rFonts w:ascii="Trebuchet MS" w:hAnsi="Trebuchet MS"/>
          <w:sz w:val="22"/>
          <w:szCs w:val="22"/>
        </w:rPr>
        <w:t xml:space="preserve">the end of the project in </w:t>
      </w:r>
      <w:r w:rsidR="006D443D">
        <w:rPr>
          <w:rFonts w:ascii="Trebuchet MS" w:hAnsi="Trebuchet MS"/>
          <w:sz w:val="22"/>
          <w:szCs w:val="22"/>
        </w:rPr>
        <w:t>2021</w:t>
      </w:r>
      <w:r w:rsidRPr="00533F90">
        <w:rPr>
          <w:rFonts w:ascii="Trebuchet MS" w:hAnsi="Trebuchet MS"/>
          <w:sz w:val="22"/>
          <w:szCs w:val="22"/>
        </w:rPr>
        <w:t xml:space="preserve">. </w:t>
      </w:r>
    </w:p>
    <w:p w14:paraId="36D98F52" w14:textId="77777777" w:rsidR="00F87314" w:rsidRDefault="00F87314">
      <w:pPr>
        <w:spacing w:after="160" w:line="259" w:lineRule="auto"/>
        <w:rPr>
          <w:rFonts w:ascii="Trebuchet MS" w:hAnsi="Trebuchet MS"/>
          <w:sz w:val="22"/>
          <w:szCs w:val="22"/>
        </w:rPr>
      </w:pPr>
      <w:r>
        <w:rPr>
          <w:rFonts w:ascii="Trebuchet MS" w:hAnsi="Trebuchet MS"/>
          <w:sz w:val="22"/>
          <w:szCs w:val="22"/>
        </w:rPr>
        <w:br w:type="page"/>
      </w:r>
    </w:p>
    <w:p w14:paraId="3B8D015D" w14:textId="77777777" w:rsidR="004D126A" w:rsidRPr="00533F90" w:rsidRDefault="004D126A" w:rsidP="004D126A">
      <w:pPr>
        <w:pStyle w:val="BodyText"/>
        <w:rPr>
          <w:rFonts w:ascii="Trebuchet MS" w:hAnsi="Trebuchet MS"/>
          <w:sz w:val="22"/>
          <w:szCs w:val="22"/>
        </w:rPr>
      </w:pPr>
    </w:p>
    <w:p w14:paraId="2B7A226E" w14:textId="5F002C66" w:rsidR="00A7607B" w:rsidRDefault="004D126A" w:rsidP="00A7607B">
      <w:pPr>
        <w:pStyle w:val="Heading5"/>
        <w:rPr>
          <w:rFonts w:ascii="Trebuchet MS" w:hAnsi="Trebuchet MS" w:cs="Arial"/>
          <w:sz w:val="22"/>
          <w:szCs w:val="22"/>
        </w:rPr>
      </w:pPr>
      <w:r w:rsidRPr="00533F90">
        <w:rPr>
          <w:rFonts w:ascii="Trebuchet MS" w:hAnsi="Trebuchet MS" w:cs="Arial"/>
          <w:sz w:val="22"/>
          <w:szCs w:val="22"/>
        </w:rPr>
        <w:t xml:space="preserve">DUTIES &amp; RESPONSIBILITIES  </w:t>
      </w:r>
    </w:p>
    <w:p w14:paraId="24B41DD9" w14:textId="76E3EC44" w:rsidR="00264A7B" w:rsidRPr="00264A7B" w:rsidRDefault="00264A7B" w:rsidP="00264A7B">
      <w:pPr>
        <w:rPr>
          <w:rFonts w:ascii="Trebuchet MS" w:hAnsi="Trebuchet MS"/>
          <w:sz w:val="22"/>
          <w:szCs w:val="22"/>
        </w:rPr>
      </w:pPr>
      <w:r w:rsidRPr="00264A7B">
        <w:rPr>
          <w:rFonts w:ascii="Trebuchet MS" w:hAnsi="Trebuchet MS"/>
          <w:sz w:val="22"/>
          <w:szCs w:val="22"/>
        </w:rPr>
        <w:t>OVERALL</w:t>
      </w:r>
    </w:p>
    <w:p w14:paraId="0787A10B" w14:textId="2E8BDD56" w:rsidR="000D038A" w:rsidRDefault="00CB3E44" w:rsidP="00D768C6">
      <w:pPr>
        <w:pStyle w:val="Heading5"/>
        <w:numPr>
          <w:ilvl w:val="0"/>
          <w:numId w:val="3"/>
        </w:numPr>
        <w:tabs>
          <w:tab w:val="clear" w:pos="360"/>
          <w:tab w:val="num" w:pos="1074"/>
        </w:tabs>
        <w:rPr>
          <w:rFonts w:ascii="Trebuchet MS" w:hAnsi="Trebuchet MS"/>
          <w:b w:val="0"/>
          <w:sz w:val="22"/>
          <w:szCs w:val="22"/>
        </w:rPr>
      </w:pPr>
      <w:r>
        <w:rPr>
          <w:rFonts w:ascii="Trebuchet MS" w:hAnsi="Trebuchet MS"/>
          <w:b w:val="0"/>
          <w:sz w:val="22"/>
          <w:szCs w:val="22"/>
        </w:rPr>
        <w:t>Deliver</w:t>
      </w:r>
      <w:r w:rsidR="000D038A" w:rsidRPr="00A7607B">
        <w:rPr>
          <w:rFonts w:ascii="Trebuchet MS" w:hAnsi="Trebuchet MS"/>
          <w:b w:val="0"/>
          <w:sz w:val="22"/>
          <w:szCs w:val="22"/>
        </w:rPr>
        <w:t xml:space="preserve"> the</w:t>
      </w:r>
      <w:r w:rsidR="00383194">
        <w:rPr>
          <w:rFonts w:ascii="Trebuchet MS" w:hAnsi="Trebuchet MS"/>
          <w:b w:val="0"/>
          <w:sz w:val="22"/>
          <w:szCs w:val="22"/>
        </w:rPr>
        <w:t xml:space="preserve"> </w:t>
      </w:r>
      <w:r w:rsidR="004F5945" w:rsidRPr="00A7607B">
        <w:rPr>
          <w:rFonts w:ascii="Trebuchet MS" w:hAnsi="Trebuchet MS"/>
          <w:b w:val="0"/>
          <w:sz w:val="22"/>
          <w:szCs w:val="22"/>
        </w:rPr>
        <w:t xml:space="preserve">programme </w:t>
      </w:r>
      <w:r w:rsidR="00565D78">
        <w:rPr>
          <w:rFonts w:ascii="Trebuchet MS" w:hAnsi="Trebuchet MS"/>
          <w:b w:val="0"/>
          <w:sz w:val="22"/>
          <w:szCs w:val="22"/>
        </w:rPr>
        <w:t xml:space="preserve">of </w:t>
      </w:r>
      <w:r w:rsidR="00E20F74">
        <w:rPr>
          <w:rFonts w:ascii="Trebuchet MS" w:hAnsi="Trebuchet MS"/>
          <w:b w:val="0"/>
          <w:sz w:val="22"/>
          <w:szCs w:val="22"/>
        </w:rPr>
        <w:t xml:space="preserve">planned </w:t>
      </w:r>
      <w:r w:rsidR="00AF568A" w:rsidRPr="00A7607B">
        <w:rPr>
          <w:rFonts w:ascii="Trebuchet MS" w:hAnsi="Trebuchet MS"/>
          <w:b w:val="0"/>
          <w:sz w:val="22"/>
          <w:szCs w:val="22"/>
        </w:rPr>
        <w:t xml:space="preserve">projects </w:t>
      </w:r>
      <w:r w:rsidR="00E20F74">
        <w:rPr>
          <w:rFonts w:ascii="Trebuchet MS" w:hAnsi="Trebuchet MS"/>
          <w:b w:val="0"/>
          <w:sz w:val="22"/>
          <w:szCs w:val="22"/>
        </w:rPr>
        <w:t xml:space="preserve">as </w:t>
      </w:r>
      <w:r w:rsidR="003E03F7" w:rsidRPr="00A7607B">
        <w:rPr>
          <w:rFonts w:ascii="Trebuchet MS" w:hAnsi="Trebuchet MS"/>
          <w:b w:val="0"/>
          <w:sz w:val="22"/>
          <w:szCs w:val="22"/>
        </w:rPr>
        <w:t xml:space="preserve">set out </w:t>
      </w:r>
      <w:r w:rsidR="000D038A" w:rsidRPr="00A7607B">
        <w:rPr>
          <w:rFonts w:ascii="Trebuchet MS" w:hAnsi="Trebuchet MS"/>
          <w:b w:val="0"/>
          <w:sz w:val="22"/>
          <w:szCs w:val="22"/>
        </w:rPr>
        <w:t xml:space="preserve">in the Activity </w:t>
      </w:r>
      <w:r w:rsidR="004F5945" w:rsidRPr="00A7607B">
        <w:rPr>
          <w:rFonts w:ascii="Trebuchet MS" w:hAnsi="Trebuchet MS"/>
          <w:b w:val="0"/>
          <w:sz w:val="22"/>
          <w:szCs w:val="22"/>
        </w:rPr>
        <w:t xml:space="preserve">Plan </w:t>
      </w:r>
      <w:r w:rsidR="004809CB">
        <w:rPr>
          <w:rFonts w:ascii="Trebuchet MS" w:hAnsi="Trebuchet MS"/>
          <w:b w:val="0"/>
          <w:sz w:val="22"/>
          <w:szCs w:val="22"/>
        </w:rPr>
        <w:t>and I</w:t>
      </w:r>
      <w:r w:rsidR="009A7DBF">
        <w:rPr>
          <w:rFonts w:ascii="Trebuchet MS" w:hAnsi="Trebuchet MS"/>
          <w:b w:val="0"/>
          <w:sz w:val="22"/>
          <w:szCs w:val="22"/>
        </w:rPr>
        <w:t xml:space="preserve">nterpretation Plan </w:t>
      </w:r>
      <w:r w:rsidR="009E432D">
        <w:rPr>
          <w:rFonts w:ascii="Trebuchet MS" w:hAnsi="Trebuchet MS"/>
          <w:b w:val="0"/>
          <w:sz w:val="22"/>
          <w:szCs w:val="22"/>
        </w:rPr>
        <w:t>to scope, time and budget</w:t>
      </w:r>
      <w:r w:rsidR="000D038A" w:rsidRPr="00A7607B">
        <w:rPr>
          <w:rFonts w:ascii="Trebuchet MS" w:hAnsi="Trebuchet MS"/>
          <w:b w:val="0"/>
          <w:sz w:val="22"/>
          <w:szCs w:val="22"/>
        </w:rPr>
        <w:t>.</w:t>
      </w:r>
    </w:p>
    <w:p w14:paraId="7272F3B9" w14:textId="648A4E50" w:rsidR="00562441" w:rsidRDefault="00383194"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 xml:space="preserve">Coordinate </w:t>
      </w:r>
      <w:r w:rsidR="009A7DBF">
        <w:rPr>
          <w:rFonts w:ascii="Trebuchet MS" w:hAnsi="Trebuchet MS"/>
          <w:sz w:val="22"/>
          <w:szCs w:val="22"/>
        </w:rPr>
        <w:t xml:space="preserve">effective and efficient </w:t>
      </w:r>
      <w:r w:rsidR="004E349E" w:rsidRPr="00CB3E44">
        <w:rPr>
          <w:rFonts w:ascii="Trebuchet MS" w:hAnsi="Trebuchet MS"/>
          <w:sz w:val="22"/>
          <w:szCs w:val="22"/>
        </w:rPr>
        <w:t xml:space="preserve">project delivery by </w:t>
      </w:r>
      <w:r w:rsidR="00562441">
        <w:rPr>
          <w:rFonts w:ascii="Trebuchet MS" w:hAnsi="Trebuchet MS"/>
          <w:sz w:val="22"/>
          <w:szCs w:val="22"/>
        </w:rPr>
        <w:t>third party consultants, suppliers and partners</w:t>
      </w:r>
      <w:r w:rsidR="00CA445E" w:rsidRPr="00CB3E44">
        <w:rPr>
          <w:rFonts w:ascii="Trebuchet MS" w:hAnsi="Trebuchet MS"/>
          <w:sz w:val="22"/>
          <w:szCs w:val="22"/>
        </w:rPr>
        <w:t xml:space="preserve"> engaged under the Activity and Interpretation plans</w:t>
      </w:r>
      <w:r w:rsidR="00562441">
        <w:rPr>
          <w:rFonts w:ascii="Trebuchet MS" w:hAnsi="Trebuchet MS"/>
          <w:sz w:val="22"/>
          <w:szCs w:val="22"/>
        </w:rPr>
        <w:t>.</w:t>
      </w:r>
    </w:p>
    <w:p w14:paraId="5FF7316C" w14:textId="40D12465" w:rsidR="00D768C6" w:rsidRPr="00284FFC" w:rsidRDefault="00D768C6" w:rsidP="00284FFC">
      <w:pPr>
        <w:pStyle w:val="BodyText"/>
        <w:numPr>
          <w:ilvl w:val="0"/>
          <w:numId w:val="2"/>
        </w:numPr>
        <w:tabs>
          <w:tab w:val="clear" w:pos="360"/>
        </w:tabs>
        <w:rPr>
          <w:rFonts w:ascii="Trebuchet MS" w:hAnsi="Trebuchet MS"/>
          <w:sz w:val="22"/>
          <w:szCs w:val="22"/>
        </w:rPr>
      </w:pPr>
      <w:r w:rsidRPr="00D768C6">
        <w:rPr>
          <w:rFonts w:ascii="Trebuchet MS" w:hAnsi="Trebuchet MS"/>
          <w:sz w:val="22"/>
          <w:szCs w:val="22"/>
        </w:rPr>
        <w:t xml:space="preserve">Collaborate with </w:t>
      </w:r>
      <w:r w:rsidR="00284FFC">
        <w:rPr>
          <w:rFonts w:ascii="Trebuchet MS" w:hAnsi="Trebuchet MS"/>
          <w:sz w:val="22"/>
          <w:szCs w:val="22"/>
        </w:rPr>
        <w:t>staff colleagues, consultants and volunteers to ensure that all work is cross-referenced, and that Activities work takes in</w:t>
      </w:r>
      <w:r w:rsidR="006249AC">
        <w:rPr>
          <w:rFonts w:ascii="Trebuchet MS" w:hAnsi="Trebuchet MS"/>
          <w:sz w:val="22"/>
          <w:szCs w:val="22"/>
        </w:rPr>
        <w:t>to account the requirements of Capital Works and M</w:t>
      </w:r>
      <w:r w:rsidR="00284FFC">
        <w:rPr>
          <w:rFonts w:ascii="Trebuchet MS" w:hAnsi="Trebuchet MS"/>
          <w:sz w:val="22"/>
          <w:szCs w:val="22"/>
        </w:rPr>
        <w:t xml:space="preserve">aintenance and vice versa, including time constraints and technical </w:t>
      </w:r>
      <w:r w:rsidR="006249AC">
        <w:rPr>
          <w:rFonts w:ascii="Trebuchet MS" w:hAnsi="Trebuchet MS"/>
          <w:sz w:val="22"/>
          <w:szCs w:val="22"/>
        </w:rPr>
        <w:t>o</w:t>
      </w:r>
      <w:r w:rsidR="00284FFC">
        <w:rPr>
          <w:rFonts w:ascii="Trebuchet MS" w:hAnsi="Trebuchet MS"/>
          <w:sz w:val="22"/>
          <w:szCs w:val="22"/>
        </w:rPr>
        <w:t>r financial scope.</w:t>
      </w:r>
      <w:r w:rsidR="00284FFC" w:rsidRPr="006E0974">
        <w:rPr>
          <w:rFonts w:ascii="Trebuchet MS" w:hAnsi="Trebuchet MS"/>
          <w:sz w:val="22"/>
          <w:szCs w:val="22"/>
        </w:rPr>
        <w:t xml:space="preserve"> </w:t>
      </w:r>
    </w:p>
    <w:p w14:paraId="086A1751" w14:textId="310147D8" w:rsidR="00E20F74" w:rsidRPr="00383194" w:rsidRDefault="00E20F74"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 xml:space="preserve">Project manage the </w:t>
      </w:r>
      <w:r w:rsidRPr="00383194">
        <w:rPr>
          <w:rFonts w:ascii="Trebuchet MS" w:hAnsi="Trebuchet MS"/>
          <w:sz w:val="22"/>
          <w:szCs w:val="22"/>
        </w:rPr>
        <w:t xml:space="preserve">recruitment of </w:t>
      </w:r>
      <w:r w:rsidR="00383194" w:rsidRPr="00383194">
        <w:rPr>
          <w:rFonts w:ascii="Trebuchet MS" w:hAnsi="Trebuchet MS"/>
          <w:sz w:val="22"/>
          <w:szCs w:val="22"/>
        </w:rPr>
        <w:t xml:space="preserve">those </w:t>
      </w:r>
      <w:r w:rsidRPr="00383194">
        <w:rPr>
          <w:rFonts w:ascii="Trebuchet MS" w:hAnsi="Trebuchet MS"/>
          <w:sz w:val="22"/>
          <w:szCs w:val="22"/>
        </w:rPr>
        <w:t xml:space="preserve">third party suppliers </w:t>
      </w:r>
      <w:r w:rsidR="00565D78" w:rsidRPr="00383194">
        <w:rPr>
          <w:rFonts w:ascii="Trebuchet MS" w:hAnsi="Trebuchet MS"/>
          <w:sz w:val="22"/>
          <w:szCs w:val="22"/>
        </w:rPr>
        <w:t>whose contract values are below the required HLF threshold of recruitment by tender</w:t>
      </w:r>
      <w:r w:rsidRPr="00383194">
        <w:rPr>
          <w:rFonts w:ascii="Trebuchet MS" w:hAnsi="Trebuchet MS"/>
          <w:sz w:val="22"/>
          <w:szCs w:val="22"/>
        </w:rPr>
        <w:t>.</w:t>
      </w:r>
    </w:p>
    <w:p w14:paraId="02B590B9" w14:textId="597DCAF4" w:rsidR="00B77B8D" w:rsidRDefault="00383194" w:rsidP="00D768C6">
      <w:pPr>
        <w:pStyle w:val="BodyText"/>
        <w:numPr>
          <w:ilvl w:val="0"/>
          <w:numId w:val="20"/>
        </w:numPr>
        <w:tabs>
          <w:tab w:val="clear" w:pos="720"/>
          <w:tab w:val="num" w:pos="6"/>
          <w:tab w:val="num" w:pos="1074"/>
        </w:tabs>
        <w:ind w:left="357" w:hanging="357"/>
        <w:rPr>
          <w:rFonts w:ascii="Trebuchet MS" w:hAnsi="Trebuchet MS"/>
          <w:sz w:val="22"/>
          <w:szCs w:val="22"/>
        </w:rPr>
      </w:pPr>
      <w:r w:rsidRPr="00383194">
        <w:rPr>
          <w:rFonts w:ascii="Trebuchet MS" w:hAnsi="Trebuchet MS"/>
          <w:sz w:val="22"/>
          <w:szCs w:val="22"/>
        </w:rPr>
        <w:t>I</w:t>
      </w:r>
      <w:r w:rsidR="00B77B8D" w:rsidRPr="00383194">
        <w:rPr>
          <w:rFonts w:ascii="Trebuchet MS" w:hAnsi="Trebuchet MS"/>
          <w:sz w:val="22"/>
          <w:szCs w:val="22"/>
        </w:rPr>
        <w:t>ssue instructions to third parties and monitor their performance according to the terms of their contracts.</w:t>
      </w:r>
    </w:p>
    <w:p w14:paraId="49DFCB21" w14:textId="29809EAF" w:rsidR="00856D95" w:rsidRDefault="00856D95" w:rsidP="00856D95">
      <w:pPr>
        <w:pStyle w:val="BodyText"/>
        <w:tabs>
          <w:tab w:val="num" w:pos="1074"/>
        </w:tabs>
        <w:rPr>
          <w:rFonts w:ascii="Trebuchet MS" w:hAnsi="Trebuchet MS"/>
          <w:sz w:val="22"/>
          <w:szCs w:val="22"/>
        </w:rPr>
      </w:pPr>
    </w:p>
    <w:p w14:paraId="314FAE5B" w14:textId="77777777" w:rsidR="00856D95" w:rsidRDefault="00856D95" w:rsidP="00856D95">
      <w:pPr>
        <w:pStyle w:val="BodyText"/>
        <w:tabs>
          <w:tab w:val="num" w:pos="1074"/>
        </w:tabs>
        <w:rPr>
          <w:rFonts w:ascii="Trebuchet MS" w:hAnsi="Trebuchet MS"/>
          <w:sz w:val="22"/>
          <w:szCs w:val="22"/>
        </w:rPr>
      </w:pPr>
      <w:r>
        <w:rPr>
          <w:rFonts w:ascii="Trebuchet MS" w:hAnsi="Trebuchet MS"/>
          <w:sz w:val="22"/>
          <w:szCs w:val="22"/>
        </w:rPr>
        <w:t>ACTIVITIES DELIVERY</w:t>
      </w:r>
    </w:p>
    <w:p w14:paraId="58E09779" w14:textId="77777777" w:rsidR="00856D95" w:rsidRPr="00292305" w:rsidRDefault="00856D95" w:rsidP="00856D95">
      <w:pPr>
        <w:pStyle w:val="BodyText"/>
        <w:numPr>
          <w:ilvl w:val="0"/>
          <w:numId w:val="20"/>
        </w:numPr>
        <w:tabs>
          <w:tab w:val="clear" w:pos="720"/>
          <w:tab w:val="num" w:pos="6"/>
          <w:tab w:val="num" w:pos="1074"/>
        </w:tabs>
        <w:ind w:left="357" w:hanging="357"/>
        <w:rPr>
          <w:rFonts w:ascii="Trebuchet MS" w:hAnsi="Trebuchet MS"/>
          <w:sz w:val="22"/>
          <w:szCs w:val="22"/>
        </w:rPr>
      </w:pPr>
      <w:r w:rsidRPr="00CB3E44">
        <w:rPr>
          <w:rFonts w:ascii="Trebuchet MS" w:hAnsi="Trebuchet MS"/>
          <w:sz w:val="22"/>
          <w:szCs w:val="22"/>
        </w:rPr>
        <w:t xml:space="preserve">Coordinate the </w:t>
      </w:r>
      <w:r>
        <w:rPr>
          <w:rFonts w:ascii="Trebuchet MS" w:hAnsi="Trebuchet MS"/>
          <w:sz w:val="22"/>
          <w:szCs w:val="22"/>
        </w:rPr>
        <w:t>development and delivery</w:t>
      </w:r>
      <w:r w:rsidRPr="00CB3E44">
        <w:rPr>
          <w:rFonts w:ascii="Trebuchet MS" w:hAnsi="Trebuchet MS"/>
          <w:sz w:val="22"/>
          <w:szCs w:val="22"/>
        </w:rPr>
        <w:t xml:space="preserve"> of</w:t>
      </w:r>
      <w:r>
        <w:rPr>
          <w:rFonts w:ascii="Trebuchet MS" w:hAnsi="Trebuchet MS"/>
          <w:sz w:val="22"/>
          <w:szCs w:val="22"/>
        </w:rPr>
        <w:t xml:space="preserve"> Interpretation by third-party consultants, suppliers and volunteers, following </w:t>
      </w:r>
      <w:r w:rsidRPr="00CB3E44">
        <w:rPr>
          <w:rFonts w:ascii="Trebuchet MS" w:hAnsi="Trebuchet MS"/>
          <w:sz w:val="22"/>
          <w:szCs w:val="22"/>
        </w:rPr>
        <w:t>the Activity and Interpretation plans</w:t>
      </w:r>
      <w:r>
        <w:rPr>
          <w:rFonts w:ascii="Trebuchet MS" w:hAnsi="Trebuchet MS"/>
          <w:sz w:val="22"/>
          <w:szCs w:val="22"/>
        </w:rPr>
        <w:t xml:space="preserve"> and further to any agreed updated proposals by the appointed Interpretation and Design Consultants.</w:t>
      </w:r>
    </w:p>
    <w:p w14:paraId="3B1FE28F" w14:textId="77777777" w:rsidR="00856D95" w:rsidRDefault="00856D95" w:rsidP="00856D95">
      <w:pPr>
        <w:pStyle w:val="BodyText"/>
        <w:numPr>
          <w:ilvl w:val="0"/>
          <w:numId w:val="20"/>
        </w:numPr>
        <w:tabs>
          <w:tab w:val="clear" w:pos="720"/>
          <w:tab w:val="num" w:pos="6"/>
          <w:tab w:val="num" w:pos="1074"/>
        </w:tabs>
        <w:ind w:left="357" w:hanging="357"/>
        <w:rPr>
          <w:rFonts w:ascii="Trebuchet MS" w:hAnsi="Trebuchet MS"/>
          <w:sz w:val="22"/>
          <w:szCs w:val="22"/>
        </w:rPr>
      </w:pPr>
      <w:r w:rsidRPr="00CB3E44">
        <w:rPr>
          <w:rFonts w:ascii="Trebuchet MS" w:hAnsi="Trebuchet MS"/>
          <w:sz w:val="22"/>
          <w:szCs w:val="22"/>
        </w:rPr>
        <w:t xml:space="preserve">Coordinate the </w:t>
      </w:r>
      <w:r>
        <w:rPr>
          <w:rFonts w:ascii="Trebuchet MS" w:hAnsi="Trebuchet MS"/>
          <w:sz w:val="22"/>
          <w:szCs w:val="22"/>
        </w:rPr>
        <w:t>development and delivery</w:t>
      </w:r>
      <w:r w:rsidRPr="00CB3E44">
        <w:rPr>
          <w:rFonts w:ascii="Trebuchet MS" w:hAnsi="Trebuchet MS"/>
          <w:sz w:val="22"/>
          <w:szCs w:val="22"/>
        </w:rPr>
        <w:t xml:space="preserve"> of</w:t>
      </w:r>
      <w:r>
        <w:rPr>
          <w:rFonts w:ascii="Trebuchet MS" w:hAnsi="Trebuchet MS"/>
          <w:sz w:val="22"/>
          <w:szCs w:val="22"/>
        </w:rPr>
        <w:t xml:space="preserve"> Activity Plan Formal L</w:t>
      </w:r>
      <w:r w:rsidRPr="00CB3E44">
        <w:rPr>
          <w:rFonts w:ascii="Trebuchet MS" w:hAnsi="Trebuchet MS"/>
          <w:sz w:val="22"/>
          <w:szCs w:val="22"/>
        </w:rPr>
        <w:t>earning</w:t>
      </w:r>
      <w:r>
        <w:rPr>
          <w:rFonts w:ascii="Trebuchet MS" w:hAnsi="Trebuchet MS"/>
          <w:sz w:val="22"/>
          <w:szCs w:val="22"/>
        </w:rPr>
        <w:t xml:space="preserve"> plans by consultants, partners, volunteers and third parties including schools visits, study days, digital resources, outreach, familiarisation for teachers and special projects.</w:t>
      </w:r>
    </w:p>
    <w:p w14:paraId="51436D7A" w14:textId="77777777" w:rsidR="00856D95" w:rsidRDefault="00856D95" w:rsidP="00856D95">
      <w:pPr>
        <w:pStyle w:val="BodyText"/>
        <w:numPr>
          <w:ilvl w:val="0"/>
          <w:numId w:val="20"/>
        </w:numPr>
        <w:tabs>
          <w:tab w:val="clear" w:pos="720"/>
          <w:tab w:val="num" w:pos="6"/>
          <w:tab w:val="num" w:pos="1074"/>
        </w:tabs>
        <w:ind w:left="357" w:hanging="357"/>
        <w:rPr>
          <w:rFonts w:ascii="Trebuchet MS" w:hAnsi="Trebuchet MS"/>
          <w:sz w:val="22"/>
          <w:szCs w:val="22"/>
        </w:rPr>
      </w:pPr>
      <w:r w:rsidRPr="00CB3E44">
        <w:rPr>
          <w:rFonts w:ascii="Trebuchet MS" w:hAnsi="Trebuchet MS"/>
          <w:sz w:val="22"/>
          <w:szCs w:val="22"/>
        </w:rPr>
        <w:t xml:space="preserve">Coordinate the </w:t>
      </w:r>
      <w:r>
        <w:rPr>
          <w:rFonts w:ascii="Trebuchet MS" w:hAnsi="Trebuchet MS"/>
          <w:sz w:val="22"/>
          <w:szCs w:val="22"/>
        </w:rPr>
        <w:t>development and delivery</w:t>
      </w:r>
      <w:r w:rsidRPr="00CB3E44">
        <w:rPr>
          <w:rFonts w:ascii="Trebuchet MS" w:hAnsi="Trebuchet MS"/>
          <w:sz w:val="22"/>
          <w:szCs w:val="22"/>
        </w:rPr>
        <w:t xml:space="preserve"> of</w:t>
      </w:r>
      <w:r>
        <w:rPr>
          <w:rFonts w:ascii="Trebuchet MS" w:hAnsi="Trebuchet MS"/>
          <w:sz w:val="22"/>
          <w:szCs w:val="22"/>
        </w:rPr>
        <w:t xml:space="preserve"> Informal L</w:t>
      </w:r>
      <w:r w:rsidRPr="00CB3E44">
        <w:rPr>
          <w:rFonts w:ascii="Trebuchet MS" w:hAnsi="Trebuchet MS"/>
          <w:sz w:val="22"/>
          <w:szCs w:val="22"/>
        </w:rPr>
        <w:t>earning</w:t>
      </w:r>
      <w:r>
        <w:rPr>
          <w:rFonts w:ascii="Trebuchet MS" w:hAnsi="Trebuchet MS"/>
          <w:sz w:val="22"/>
          <w:szCs w:val="22"/>
        </w:rPr>
        <w:t xml:space="preserve"> and Community Engagement as set out in the plans, by staff and volunteers with the guidance of consultants, including guided walks, a writing festival, flagship and temporary exhibitions, open days, community outreach, walks for health, genealogy events, connections with other cemeteries and creative drawing.</w:t>
      </w:r>
    </w:p>
    <w:p w14:paraId="4654766B" w14:textId="058D612D" w:rsidR="00856D95" w:rsidRPr="00856D95" w:rsidRDefault="00856D95" w:rsidP="00856D95">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Contribute to the development of an Evaluation Strategy by an evaluation consultant, and to ongoing monitoring and assessment of the project’s success including risk assessment and lessons l</w:t>
      </w:r>
      <w:r w:rsidRPr="00383194">
        <w:rPr>
          <w:rFonts w:ascii="Trebuchet MS" w:hAnsi="Trebuchet MS"/>
          <w:sz w:val="22"/>
          <w:szCs w:val="22"/>
        </w:rPr>
        <w:t>earned.</w:t>
      </w:r>
    </w:p>
    <w:p w14:paraId="7D595F65" w14:textId="77777777" w:rsidR="00D768C6" w:rsidRDefault="00D768C6" w:rsidP="00D768C6">
      <w:pPr>
        <w:pStyle w:val="BodyText"/>
        <w:tabs>
          <w:tab w:val="num" w:pos="1074"/>
        </w:tabs>
        <w:rPr>
          <w:rFonts w:ascii="Trebuchet MS" w:hAnsi="Trebuchet MS"/>
          <w:sz w:val="22"/>
          <w:szCs w:val="22"/>
        </w:rPr>
      </w:pPr>
    </w:p>
    <w:p w14:paraId="73A615BE" w14:textId="3DC9AF5D" w:rsidR="00D768C6" w:rsidRDefault="00D768C6" w:rsidP="00D768C6">
      <w:pPr>
        <w:pStyle w:val="BodyText"/>
        <w:tabs>
          <w:tab w:val="num" w:pos="1074"/>
        </w:tabs>
        <w:rPr>
          <w:rFonts w:ascii="Trebuchet MS" w:hAnsi="Trebuchet MS"/>
          <w:sz w:val="22"/>
          <w:szCs w:val="22"/>
        </w:rPr>
      </w:pPr>
      <w:r>
        <w:rPr>
          <w:rFonts w:ascii="Trebuchet MS" w:hAnsi="Trebuchet MS"/>
          <w:sz w:val="22"/>
          <w:szCs w:val="22"/>
        </w:rPr>
        <w:t xml:space="preserve">VOLUNTEERING &amp; TRAINING </w:t>
      </w:r>
    </w:p>
    <w:p w14:paraId="1E6ADD09" w14:textId="3297AEDA" w:rsidR="00292305" w:rsidRDefault="00856D95"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Develop and deliver a V</w:t>
      </w:r>
      <w:r w:rsidR="00383194">
        <w:rPr>
          <w:rFonts w:ascii="Trebuchet MS" w:hAnsi="Trebuchet MS"/>
          <w:sz w:val="22"/>
          <w:szCs w:val="22"/>
        </w:rPr>
        <w:t>olunteering s</w:t>
      </w:r>
      <w:r w:rsidR="00E20F74">
        <w:rPr>
          <w:rFonts w:ascii="Trebuchet MS" w:hAnsi="Trebuchet MS"/>
          <w:sz w:val="22"/>
          <w:szCs w:val="22"/>
        </w:rPr>
        <w:t xml:space="preserve">cheme for the House of Life </w:t>
      </w:r>
      <w:r w:rsidR="00383194">
        <w:rPr>
          <w:rFonts w:ascii="Trebuchet MS" w:hAnsi="Trebuchet MS"/>
          <w:sz w:val="22"/>
          <w:szCs w:val="22"/>
        </w:rPr>
        <w:t xml:space="preserve">as set out in the Activity Plan and which follows </w:t>
      </w:r>
      <w:r w:rsidR="00E20F74">
        <w:rPr>
          <w:rFonts w:ascii="Trebuchet MS" w:hAnsi="Trebuchet MS"/>
          <w:sz w:val="22"/>
          <w:szCs w:val="22"/>
        </w:rPr>
        <w:t xml:space="preserve">best practice for heritage volunteering. </w:t>
      </w:r>
    </w:p>
    <w:p w14:paraId="3121BAC8" w14:textId="652B1B90" w:rsidR="00292305" w:rsidRDefault="00292305"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 xml:space="preserve">Write a volunteering strategy for US approval, </w:t>
      </w:r>
      <w:r w:rsidR="008D6054">
        <w:rPr>
          <w:rFonts w:ascii="Trebuchet MS" w:hAnsi="Trebuchet MS"/>
          <w:sz w:val="22"/>
          <w:szCs w:val="22"/>
        </w:rPr>
        <w:t xml:space="preserve">create </w:t>
      </w:r>
      <w:r>
        <w:rPr>
          <w:rFonts w:ascii="Trebuchet MS" w:hAnsi="Trebuchet MS"/>
          <w:sz w:val="22"/>
          <w:szCs w:val="22"/>
        </w:rPr>
        <w:t>policies, role descriptions, adverts</w:t>
      </w:r>
      <w:r w:rsidR="004809CB">
        <w:rPr>
          <w:rFonts w:ascii="Trebuchet MS" w:hAnsi="Trebuchet MS"/>
          <w:sz w:val="22"/>
          <w:szCs w:val="22"/>
        </w:rPr>
        <w:t xml:space="preserve"> and promotional materials</w:t>
      </w:r>
      <w:r>
        <w:rPr>
          <w:rFonts w:ascii="Trebuchet MS" w:hAnsi="Trebuchet MS"/>
          <w:sz w:val="22"/>
          <w:szCs w:val="22"/>
        </w:rPr>
        <w:t xml:space="preserve">. Write content </w:t>
      </w:r>
      <w:r w:rsidR="004809CB">
        <w:rPr>
          <w:rFonts w:ascii="Trebuchet MS" w:hAnsi="Trebuchet MS"/>
          <w:sz w:val="22"/>
          <w:szCs w:val="22"/>
        </w:rPr>
        <w:t xml:space="preserve">for, </w:t>
      </w:r>
      <w:r>
        <w:rPr>
          <w:rFonts w:ascii="Trebuchet MS" w:hAnsi="Trebuchet MS"/>
          <w:sz w:val="22"/>
          <w:szCs w:val="22"/>
        </w:rPr>
        <w:t xml:space="preserve">and oversee </w:t>
      </w:r>
      <w:r w:rsidR="008D6054">
        <w:rPr>
          <w:rFonts w:ascii="Trebuchet MS" w:hAnsi="Trebuchet MS"/>
          <w:sz w:val="22"/>
          <w:szCs w:val="22"/>
        </w:rPr>
        <w:t>delivery of,</w:t>
      </w:r>
      <w:r>
        <w:rPr>
          <w:rFonts w:ascii="Trebuchet MS" w:hAnsi="Trebuchet MS"/>
          <w:sz w:val="22"/>
          <w:szCs w:val="22"/>
        </w:rPr>
        <w:t xml:space="preserve"> a professionally designed and produced Volunteer Handbook. </w:t>
      </w:r>
    </w:p>
    <w:p w14:paraId="2B6BBB1B" w14:textId="60A4BAFB" w:rsidR="00292305" w:rsidRDefault="00292305" w:rsidP="00D768C6">
      <w:pPr>
        <w:pStyle w:val="BodyText"/>
        <w:numPr>
          <w:ilvl w:val="0"/>
          <w:numId w:val="20"/>
        </w:numPr>
        <w:tabs>
          <w:tab w:val="clear" w:pos="720"/>
          <w:tab w:val="num" w:pos="6"/>
          <w:tab w:val="num" w:pos="1074"/>
        </w:tabs>
        <w:ind w:left="357" w:hanging="357"/>
        <w:rPr>
          <w:rFonts w:ascii="Trebuchet MS" w:hAnsi="Trebuchet MS"/>
          <w:sz w:val="22"/>
          <w:szCs w:val="22"/>
        </w:rPr>
      </w:pPr>
      <w:r w:rsidRPr="00292305">
        <w:rPr>
          <w:rFonts w:ascii="Trebuchet MS" w:hAnsi="Trebuchet MS"/>
          <w:sz w:val="22"/>
          <w:szCs w:val="22"/>
        </w:rPr>
        <w:t xml:space="preserve">Run volunteer recruitment, </w:t>
      </w:r>
      <w:r>
        <w:rPr>
          <w:rFonts w:ascii="Trebuchet MS" w:hAnsi="Trebuchet MS"/>
          <w:sz w:val="22"/>
          <w:szCs w:val="22"/>
        </w:rPr>
        <w:t xml:space="preserve">write and place advertising, </w:t>
      </w:r>
      <w:r w:rsidRPr="00292305">
        <w:rPr>
          <w:rFonts w:ascii="Trebuchet MS" w:hAnsi="Trebuchet MS"/>
          <w:sz w:val="22"/>
          <w:szCs w:val="22"/>
        </w:rPr>
        <w:t>set up teams, appoint team leaders</w:t>
      </w:r>
      <w:r w:rsidR="004809CB">
        <w:rPr>
          <w:rFonts w:ascii="Trebuchet MS" w:hAnsi="Trebuchet MS"/>
          <w:sz w:val="22"/>
          <w:szCs w:val="22"/>
        </w:rPr>
        <w:t>.</w:t>
      </w:r>
    </w:p>
    <w:p w14:paraId="259C49F7" w14:textId="7080240F" w:rsidR="00292305" w:rsidRPr="00292305" w:rsidRDefault="00292305"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P</w:t>
      </w:r>
      <w:r w:rsidRPr="00292305">
        <w:rPr>
          <w:rFonts w:ascii="Trebuchet MS" w:hAnsi="Trebuchet MS"/>
          <w:sz w:val="22"/>
          <w:szCs w:val="22"/>
        </w:rPr>
        <w:t xml:space="preserve">lan, </w:t>
      </w:r>
      <w:r>
        <w:rPr>
          <w:rFonts w:ascii="Trebuchet MS" w:hAnsi="Trebuchet MS"/>
          <w:sz w:val="22"/>
          <w:szCs w:val="22"/>
        </w:rPr>
        <w:t>set up</w:t>
      </w:r>
      <w:r w:rsidRPr="00292305">
        <w:rPr>
          <w:rFonts w:ascii="Trebuchet MS" w:hAnsi="Trebuchet MS"/>
          <w:sz w:val="22"/>
          <w:szCs w:val="22"/>
        </w:rPr>
        <w:t xml:space="preserve"> and </w:t>
      </w:r>
      <w:r w:rsidR="00562441" w:rsidRPr="00292305">
        <w:rPr>
          <w:rFonts w:ascii="Trebuchet MS" w:hAnsi="Trebuchet MS"/>
          <w:sz w:val="22"/>
          <w:szCs w:val="22"/>
        </w:rPr>
        <w:t>manage volunteer training programmes</w:t>
      </w:r>
      <w:r w:rsidR="008D6054">
        <w:rPr>
          <w:rFonts w:ascii="Trebuchet MS" w:hAnsi="Trebuchet MS"/>
          <w:sz w:val="22"/>
          <w:szCs w:val="22"/>
        </w:rPr>
        <w:t xml:space="preserve"> and ensure volunteers are equipped with appropriate training for their roles</w:t>
      </w:r>
      <w:r w:rsidR="00562441" w:rsidRPr="00292305">
        <w:rPr>
          <w:rFonts w:ascii="Trebuchet MS" w:hAnsi="Trebuchet MS"/>
          <w:sz w:val="22"/>
          <w:szCs w:val="22"/>
        </w:rPr>
        <w:t xml:space="preserve">. </w:t>
      </w:r>
    </w:p>
    <w:p w14:paraId="28672D24" w14:textId="6BC5F322" w:rsidR="00562441" w:rsidRDefault="00292305"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lastRenderedPageBreak/>
        <w:t xml:space="preserve">Develop and </w:t>
      </w:r>
      <w:r w:rsidR="008D6054">
        <w:rPr>
          <w:rFonts w:ascii="Trebuchet MS" w:hAnsi="Trebuchet MS"/>
          <w:sz w:val="22"/>
          <w:szCs w:val="22"/>
        </w:rPr>
        <w:t xml:space="preserve">put in place detailed </w:t>
      </w:r>
      <w:r>
        <w:rPr>
          <w:rFonts w:ascii="Trebuchet MS" w:hAnsi="Trebuchet MS"/>
          <w:sz w:val="22"/>
          <w:szCs w:val="22"/>
        </w:rPr>
        <w:t xml:space="preserve">plans for how volunteers will contribute to the successful delivery of Activity Plan outcomes. </w:t>
      </w:r>
      <w:r w:rsidR="00562441" w:rsidRPr="00292305">
        <w:rPr>
          <w:rFonts w:ascii="Trebuchet MS" w:hAnsi="Trebuchet MS"/>
          <w:sz w:val="22"/>
          <w:szCs w:val="22"/>
        </w:rPr>
        <w:t>Manage volunteers</w:t>
      </w:r>
      <w:r>
        <w:rPr>
          <w:rFonts w:ascii="Trebuchet MS" w:hAnsi="Trebuchet MS"/>
          <w:sz w:val="22"/>
          <w:szCs w:val="22"/>
        </w:rPr>
        <w:t>’</w:t>
      </w:r>
      <w:r w:rsidR="00562441" w:rsidRPr="00292305">
        <w:rPr>
          <w:rFonts w:ascii="Trebuchet MS" w:hAnsi="Trebuchet MS"/>
          <w:sz w:val="22"/>
          <w:szCs w:val="22"/>
        </w:rPr>
        <w:t xml:space="preserve"> </w:t>
      </w:r>
      <w:r w:rsidR="00856D95">
        <w:rPr>
          <w:rFonts w:ascii="Trebuchet MS" w:hAnsi="Trebuchet MS"/>
          <w:sz w:val="22"/>
          <w:szCs w:val="22"/>
        </w:rPr>
        <w:t xml:space="preserve">tasks and </w:t>
      </w:r>
      <w:r>
        <w:rPr>
          <w:rFonts w:ascii="Trebuchet MS" w:hAnsi="Trebuchet MS"/>
          <w:sz w:val="22"/>
          <w:szCs w:val="22"/>
        </w:rPr>
        <w:t xml:space="preserve">output, set standards, oversee </w:t>
      </w:r>
      <w:r w:rsidR="00562441" w:rsidRPr="00292305">
        <w:rPr>
          <w:rFonts w:ascii="Trebuchet MS" w:hAnsi="Trebuchet MS"/>
          <w:sz w:val="22"/>
          <w:szCs w:val="22"/>
        </w:rPr>
        <w:t xml:space="preserve">resourcing </w:t>
      </w:r>
      <w:r>
        <w:rPr>
          <w:rFonts w:ascii="Trebuchet MS" w:hAnsi="Trebuchet MS"/>
          <w:sz w:val="22"/>
          <w:szCs w:val="22"/>
        </w:rPr>
        <w:t>of their activity</w:t>
      </w:r>
      <w:r w:rsidR="00562441" w:rsidRPr="00292305">
        <w:rPr>
          <w:rFonts w:ascii="Trebuchet MS" w:hAnsi="Trebuchet MS"/>
          <w:sz w:val="22"/>
          <w:szCs w:val="22"/>
        </w:rPr>
        <w:t>, and ensure volunteer involvement</w:t>
      </w:r>
      <w:r>
        <w:rPr>
          <w:rFonts w:ascii="Trebuchet MS" w:hAnsi="Trebuchet MS"/>
          <w:sz w:val="22"/>
          <w:szCs w:val="22"/>
        </w:rPr>
        <w:t xml:space="preserve"> at Willesden Cemetery</w:t>
      </w:r>
      <w:r w:rsidR="00562441" w:rsidRPr="00292305">
        <w:rPr>
          <w:rFonts w:ascii="Trebuchet MS" w:hAnsi="Trebuchet MS"/>
          <w:sz w:val="22"/>
          <w:szCs w:val="22"/>
        </w:rPr>
        <w:t xml:space="preserve"> is sustainable.</w:t>
      </w:r>
    </w:p>
    <w:p w14:paraId="5FC8E79B" w14:textId="1955397B" w:rsidR="00264A7B" w:rsidRDefault="00264A7B" w:rsidP="00D768C6">
      <w:pPr>
        <w:pStyle w:val="BodyText"/>
        <w:numPr>
          <w:ilvl w:val="0"/>
          <w:numId w:val="20"/>
        </w:numPr>
        <w:tabs>
          <w:tab w:val="clear" w:pos="720"/>
          <w:tab w:val="num" w:pos="6"/>
          <w:tab w:val="num" w:pos="1074"/>
        </w:tabs>
        <w:ind w:left="357" w:hanging="357"/>
        <w:rPr>
          <w:rFonts w:ascii="Trebuchet MS" w:hAnsi="Trebuchet MS"/>
          <w:sz w:val="22"/>
          <w:szCs w:val="22"/>
        </w:rPr>
      </w:pPr>
      <w:r>
        <w:rPr>
          <w:rFonts w:ascii="Trebuchet MS" w:hAnsi="Trebuchet MS"/>
          <w:sz w:val="22"/>
          <w:szCs w:val="22"/>
        </w:rPr>
        <w:t>Work with the Administrator/Volunteer Coordinator to support the logistical and administrative needs of volunteers contributing to the project.</w:t>
      </w:r>
    </w:p>
    <w:p w14:paraId="79C4669F" w14:textId="77777777" w:rsidR="00D768C6" w:rsidRDefault="00D768C6" w:rsidP="00D768C6">
      <w:pPr>
        <w:pStyle w:val="BodyText"/>
        <w:tabs>
          <w:tab w:val="num" w:pos="1074"/>
        </w:tabs>
        <w:ind w:left="357"/>
        <w:rPr>
          <w:rFonts w:ascii="Trebuchet MS" w:hAnsi="Trebuchet MS"/>
          <w:sz w:val="22"/>
          <w:szCs w:val="22"/>
        </w:rPr>
      </w:pPr>
    </w:p>
    <w:p w14:paraId="501D9736" w14:textId="77777777" w:rsidR="008D6054" w:rsidRPr="00562441" w:rsidRDefault="008D6054" w:rsidP="008D6054">
      <w:pPr>
        <w:pStyle w:val="BodyText"/>
        <w:tabs>
          <w:tab w:val="num" w:pos="1074"/>
        </w:tabs>
        <w:rPr>
          <w:rFonts w:ascii="Trebuchet MS" w:hAnsi="Trebuchet MS"/>
          <w:sz w:val="22"/>
          <w:szCs w:val="22"/>
        </w:rPr>
      </w:pPr>
      <w:r>
        <w:rPr>
          <w:rFonts w:ascii="Trebuchet MS" w:hAnsi="Trebuchet MS"/>
          <w:sz w:val="22"/>
          <w:szCs w:val="22"/>
        </w:rPr>
        <w:t xml:space="preserve">AUDIENCE DEVELOPMENT &amp; MARKETING </w:t>
      </w:r>
    </w:p>
    <w:p w14:paraId="1A3EE004" w14:textId="51B3345E" w:rsidR="008D6054" w:rsidRPr="00AD7F95"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Pr>
          <w:rFonts w:ascii="Trebuchet MS" w:hAnsi="Trebuchet MS"/>
          <w:sz w:val="22"/>
          <w:szCs w:val="22"/>
        </w:rPr>
        <w:t xml:space="preserve">Develop and run activities to contribute to audience development, </w:t>
      </w:r>
      <w:r w:rsidR="000E4F2E">
        <w:rPr>
          <w:rFonts w:ascii="Trebuchet MS" w:hAnsi="Trebuchet MS"/>
          <w:sz w:val="22"/>
          <w:szCs w:val="22"/>
        </w:rPr>
        <w:t xml:space="preserve">helping </w:t>
      </w:r>
      <w:r>
        <w:rPr>
          <w:rFonts w:ascii="Trebuchet MS" w:hAnsi="Trebuchet MS"/>
          <w:sz w:val="22"/>
          <w:szCs w:val="22"/>
        </w:rPr>
        <w:t>to g</w:t>
      </w:r>
      <w:r w:rsidRPr="00AD7F95">
        <w:rPr>
          <w:rFonts w:ascii="Trebuchet MS" w:hAnsi="Trebuchet MS"/>
          <w:sz w:val="22"/>
          <w:szCs w:val="22"/>
        </w:rPr>
        <w:t>row</w:t>
      </w:r>
      <w:r>
        <w:rPr>
          <w:rFonts w:ascii="Trebuchet MS" w:hAnsi="Trebuchet MS"/>
          <w:sz w:val="22"/>
          <w:szCs w:val="22"/>
        </w:rPr>
        <w:t xml:space="preserve"> </w:t>
      </w:r>
      <w:r w:rsidRPr="00AD7F95">
        <w:rPr>
          <w:rFonts w:ascii="Trebuchet MS" w:hAnsi="Trebuchet MS"/>
          <w:sz w:val="22"/>
          <w:szCs w:val="22"/>
        </w:rPr>
        <w:t xml:space="preserve">visitor numbers from audiences </w:t>
      </w:r>
      <w:r>
        <w:rPr>
          <w:rFonts w:ascii="Trebuchet MS" w:hAnsi="Trebuchet MS"/>
          <w:sz w:val="22"/>
          <w:szCs w:val="22"/>
        </w:rPr>
        <w:t xml:space="preserve">across </w:t>
      </w:r>
      <w:r w:rsidRPr="00AD7F95">
        <w:rPr>
          <w:rFonts w:ascii="Trebuchet MS" w:hAnsi="Trebuchet MS"/>
          <w:sz w:val="22"/>
          <w:szCs w:val="22"/>
        </w:rPr>
        <w:t xml:space="preserve">Jewish community, local, London and international target groups </w:t>
      </w:r>
      <w:r>
        <w:rPr>
          <w:rFonts w:ascii="Trebuchet MS" w:hAnsi="Trebuchet MS"/>
          <w:sz w:val="22"/>
          <w:szCs w:val="22"/>
        </w:rPr>
        <w:t xml:space="preserve">as </w:t>
      </w:r>
      <w:r w:rsidRPr="00AD7F95">
        <w:rPr>
          <w:rFonts w:ascii="Trebuchet MS" w:hAnsi="Trebuchet MS"/>
          <w:sz w:val="22"/>
          <w:szCs w:val="22"/>
        </w:rPr>
        <w:t xml:space="preserve">outlined in the Activity Plan. </w:t>
      </w:r>
    </w:p>
    <w:p w14:paraId="7924B46B" w14:textId="77777777" w:rsidR="008D6054" w:rsidRPr="00AD7F95"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sidRPr="00AD7F95">
        <w:rPr>
          <w:rFonts w:ascii="Trebuchet MS" w:hAnsi="Trebuchet MS"/>
          <w:sz w:val="22"/>
          <w:szCs w:val="22"/>
        </w:rPr>
        <w:t>Develop partnerships with schools</w:t>
      </w:r>
      <w:r>
        <w:rPr>
          <w:rFonts w:ascii="Trebuchet MS" w:hAnsi="Trebuchet MS"/>
          <w:sz w:val="22"/>
          <w:szCs w:val="22"/>
        </w:rPr>
        <w:t xml:space="preserve">, Jewish community and other </w:t>
      </w:r>
      <w:r w:rsidRPr="00AD7F95">
        <w:rPr>
          <w:rFonts w:ascii="Trebuchet MS" w:hAnsi="Trebuchet MS"/>
          <w:sz w:val="22"/>
          <w:szCs w:val="22"/>
        </w:rPr>
        <w:t>organisations.</w:t>
      </w:r>
    </w:p>
    <w:p w14:paraId="102A6B34" w14:textId="77777777" w:rsidR="008D6054" w:rsidRPr="00284FFC"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sidRPr="00AD7F95">
        <w:rPr>
          <w:rFonts w:ascii="Trebuchet MS" w:hAnsi="Trebuchet MS"/>
          <w:sz w:val="22"/>
          <w:szCs w:val="22"/>
        </w:rPr>
        <w:t xml:space="preserve">Develop and deliver vibrant and imaginative annual </w:t>
      </w:r>
      <w:r>
        <w:rPr>
          <w:rFonts w:ascii="Trebuchet MS" w:hAnsi="Trebuchet MS"/>
          <w:sz w:val="22"/>
          <w:szCs w:val="22"/>
        </w:rPr>
        <w:t xml:space="preserve">and seasonal </w:t>
      </w:r>
      <w:r w:rsidRPr="00AD7F95">
        <w:rPr>
          <w:rFonts w:ascii="Trebuchet MS" w:hAnsi="Trebuchet MS"/>
          <w:sz w:val="22"/>
          <w:szCs w:val="22"/>
        </w:rPr>
        <w:t>events and temporary exhibitions programmes.</w:t>
      </w:r>
    </w:p>
    <w:p w14:paraId="04687E05" w14:textId="6213BA1E" w:rsidR="00750304" w:rsidRDefault="00750304" w:rsidP="00750304">
      <w:pPr>
        <w:pStyle w:val="BodyText"/>
        <w:numPr>
          <w:ilvl w:val="0"/>
          <w:numId w:val="5"/>
        </w:numPr>
        <w:tabs>
          <w:tab w:val="num" w:pos="1074"/>
        </w:tabs>
        <w:rPr>
          <w:rFonts w:ascii="Trebuchet MS" w:hAnsi="Trebuchet MS"/>
          <w:sz w:val="22"/>
          <w:szCs w:val="22"/>
        </w:rPr>
      </w:pPr>
      <w:r>
        <w:rPr>
          <w:rFonts w:ascii="Trebuchet MS" w:hAnsi="Trebuchet MS"/>
          <w:sz w:val="22"/>
          <w:szCs w:val="22"/>
        </w:rPr>
        <w:t>Coordinate the development, production and distribution of content for marketing and promotional materials</w:t>
      </w:r>
      <w:r w:rsidR="008D427A">
        <w:rPr>
          <w:rFonts w:ascii="Trebuchet MS" w:hAnsi="Trebuchet MS"/>
          <w:sz w:val="22"/>
          <w:szCs w:val="22"/>
        </w:rPr>
        <w:t xml:space="preserve"> for individual activities</w:t>
      </w:r>
      <w:r>
        <w:rPr>
          <w:rFonts w:ascii="Trebuchet MS" w:hAnsi="Trebuchet MS"/>
          <w:sz w:val="22"/>
          <w:szCs w:val="22"/>
        </w:rPr>
        <w:t xml:space="preserve"> and project milestones</w:t>
      </w:r>
      <w:r w:rsidR="008D427A">
        <w:rPr>
          <w:rFonts w:ascii="Trebuchet MS" w:hAnsi="Trebuchet MS"/>
          <w:sz w:val="22"/>
          <w:szCs w:val="22"/>
        </w:rPr>
        <w:t xml:space="preserve"> including writing copy</w:t>
      </w:r>
      <w:r>
        <w:rPr>
          <w:rFonts w:ascii="Trebuchet MS" w:hAnsi="Trebuchet MS"/>
          <w:sz w:val="22"/>
          <w:szCs w:val="22"/>
        </w:rPr>
        <w:t>.</w:t>
      </w:r>
    </w:p>
    <w:p w14:paraId="53D6B2BD" w14:textId="22F60A86" w:rsidR="008D427A" w:rsidRPr="008D427A" w:rsidRDefault="00750304" w:rsidP="008D6054">
      <w:pPr>
        <w:pStyle w:val="BodyText"/>
        <w:numPr>
          <w:ilvl w:val="0"/>
          <w:numId w:val="5"/>
        </w:numPr>
        <w:tabs>
          <w:tab w:val="clear" w:pos="360"/>
          <w:tab w:val="num" w:pos="1074"/>
        </w:tabs>
        <w:ind w:left="357" w:hanging="357"/>
        <w:rPr>
          <w:rFonts w:ascii="Trebuchet MS" w:hAnsi="Trebuchet MS" w:cs="Arial"/>
          <w:b/>
          <w:sz w:val="22"/>
          <w:szCs w:val="22"/>
        </w:rPr>
      </w:pPr>
      <w:r>
        <w:rPr>
          <w:rFonts w:ascii="Trebuchet MS" w:hAnsi="Trebuchet MS"/>
          <w:sz w:val="22"/>
          <w:szCs w:val="22"/>
        </w:rPr>
        <w:t>Support the de</w:t>
      </w:r>
      <w:r w:rsidR="008D427A">
        <w:rPr>
          <w:rFonts w:ascii="Trebuchet MS" w:hAnsi="Trebuchet MS"/>
          <w:sz w:val="22"/>
          <w:szCs w:val="22"/>
        </w:rPr>
        <w:t>velopment of marketing strategy and</w:t>
      </w:r>
      <w:r>
        <w:rPr>
          <w:rFonts w:ascii="Trebuchet MS" w:hAnsi="Trebuchet MS"/>
          <w:sz w:val="22"/>
          <w:szCs w:val="22"/>
        </w:rPr>
        <w:t xml:space="preserve"> stakeholder engagement </w:t>
      </w:r>
      <w:r w:rsidR="008D427A">
        <w:rPr>
          <w:rFonts w:ascii="Trebuchet MS" w:hAnsi="Trebuchet MS"/>
          <w:sz w:val="22"/>
          <w:szCs w:val="22"/>
        </w:rPr>
        <w:t xml:space="preserve">and communications </w:t>
      </w:r>
      <w:r>
        <w:rPr>
          <w:rFonts w:ascii="Trebuchet MS" w:hAnsi="Trebuchet MS"/>
          <w:sz w:val="22"/>
          <w:szCs w:val="22"/>
        </w:rPr>
        <w:t xml:space="preserve">plans </w:t>
      </w:r>
      <w:r w:rsidR="008D427A">
        <w:rPr>
          <w:rFonts w:ascii="Trebuchet MS" w:hAnsi="Trebuchet MS"/>
          <w:sz w:val="22"/>
          <w:szCs w:val="22"/>
        </w:rPr>
        <w:t>by the US Communications department with volunteers and third party suppliers.</w:t>
      </w:r>
    </w:p>
    <w:p w14:paraId="54FDA044" w14:textId="77777777" w:rsidR="008D6054" w:rsidRPr="00284FFC"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Pr>
          <w:rFonts w:ascii="Trebuchet MS" w:hAnsi="Trebuchet MS"/>
          <w:sz w:val="22"/>
          <w:szCs w:val="22"/>
        </w:rPr>
        <w:t>Support consultants, US colleagues and volunteers in producing material for the website and digital media.</w:t>
      </w:r>
    </w:p>
    <w:p w14:paraId="20FA33B0" w14:textId="77777777" w:rsidR="008D6054" w:rsidRDefault="008D6054" w:rsidP="008D6054">
      <w:pPr>
        <w:pStyle w:val="BodyText"/>
        <w:rPr>
          <w:rFonts w:ascii="Trebuchet MS" w:hAnsi="Trebuchet MS"/>
          <w:sz w:val="22"/>
          <w:szCs w:val="22"/>
        </w:rPr>
      </w:pPr>
    </w:p>
    <w:p w14:paraId="399D9864" w14:textId="77777777" w:rsidR="008D6054" w:rsidRPr="00284FFC" w:rsidRDefault="008D6054" w:rsidP="008D6054">
      <w:pPr>
        <w:pStyle w:val="BodyText"/>
        <w:rPr>
          <w:rFonts w:ascii="Trebuchet MS" w:hAnsi="Trebuchet MS"/>
          <w:sz w:val="22"/>
          <w:szCs w:val="22"/>
        </w:rPr>
      </w:pPr>
      <w:r>
        <w:rPr>
          <w:rFonts w:ascii="Trebuchet MS" w:hAnsi="Trebuchet MS"/>
          <w:sz w:val="22"/>
          <w:szCs w:val="22"/>
        </w:rPr>
        <w:t>VISITOR WELCOME</w:t>
      </w:r>
    </w:p>
    <w:p w14:paraId="6DEC09AB" w14:textId="2A842E3A" w:rsidR="008D6054" w:rsidRPr="00284FFC"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Pr>
          <w:rFonts w:ascii="Trebuchet MS" w:hAnsi="Trebuchet MS"/>
          <w:sz w:val="22"/>
          <w:szCs w:val="22"/>
        </w:rPr>
        <w:t>Develop and schedule current and future heritage activities at Willesden Cemetery, making use of indoor and outdoor spaces and planning the visitor journey for all audiences and types of visit.</w:t>
      </w:r>
    </w:p>
    <w:p w14:paraId="133BE10E" w14:textId="77777777" w:rsidR="008D6054" w:rsidRPr="00284FFC"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Pr>
          <w:rFonts w:ascii="Trebuchet MS" w:hAnsi="Trebuchet MS"/>
          <w:sz w:val="22"/>
          <w:szCs w:val="22"/>
        </w:rPr>
        <w:t>Work with the Project Manager, consultants and contractors on the development of a Handover Plan following end of capital works.</w:t>
      </w:r>
    </w:p>
    <w:p w14:paraId="7B359A58" w14:textId="77777777" w:rsidR="008D6054" w:rsidRPr="00264A7B" w:rsidRDefault="008D6054" w:rsidP="008D6054">
      <w:pPr>
        <w:pStyle w:val="BodyText"/>
        <w:numPr>
          <w:ilvl w:val="0"/>
          <w:numId w:val="5"/>
        </w:numPr>
        <w:tabs>
          <w:tab w:val="clear" w:pos="360"/>
          <w:tab w:val="num" w:pos="1074"/>
        </w:tabs>
        <w:ind w:left="357" w:hanging="357"/>
        <w:rPr>
          <w:rFonts w:ascii="Trebuchet MS" w:hAnsi="Trebuchet MS" w:cs="Arial"/>
          <w:b/>
          <w:sz w:val="22"/>
          <w:szCs w:val="22"/>
        </w:rPr>
      </w:pPr>
      <w:r w:rsidRPr="00AD7F95">
        <w:rPr>
          <w:rFonts w:ascii="Trebuchet MS" w:hAnsi="Trebuchet MS"/>
          <w:sz w:val="22"/>
          <w:szCs w:val="22"/>
        </w:rPr>
        <w:t xml:space="preserve">Work alongside US </w:t>
      </w:r>
      <w:r>
        <w:rPr>
          <w:rFonts w:ascii="Trebuchet MS" w:hAnsi="Trebuchet MS"/>
          <w:sz w:val="22"/>
          <w:szCs w:val="22"/>
        </w:rPr>
        <w:t xml:space="preserve">staff </w:t>
      </w:r>
      <w:r w:rsidRPr="00AD7F95">
        <w:rPr>
          <w:rFonts w:ascii="Trebuchet MS" w:hAnsi="Trebuchet MS"/>
          <w:sz w:val="22"/>
          <w:szCs w:val="22"/>
        </w:rPr>
        <w:t>on daily management of heritage visitors and visitor facilities.</w:t>
      </w:r>
    </w:p>
    <w:p w14:paraId="526F0E04" w14:textId="77777777" w:rsidR="008D6054" w:rsidRDefault="008D6054" w:rsidP="008D6054">
      <w:pPr>
        <w:pStyle w:val="ListParagraph"/>
        <w:rPr>
          <w:rFonts w:ascii="Trebuchet MS" w:hAnsi="Trebuchet MS" w:cs="Arial"/>
          <w:b/>
          <w:sz w:val="22"/>
          <w:szCs w:val="22"/>
        </w:rPr>
      </w:pPr>
    </w:p>
    <w:p w14:paraId="22FBA6D5" w14:textId="4B67C558" w:rsidR="00B77B8D" w:rsidRDefault="00B77B8D" w:rsidP="00B77B8D">
      <w:pPr>
        <w:pStyle w:val="BodyText"/>
        <w:tabs>
          <w:tab w:val="num" w:pos="1074"/>
        </w:tabs>
        <w:rPr>
          <w:rFonts w:ascii="Trebuchet MS" w:hAnsi="Trebuchet MS"/>
          <w:sz w:val="22"/>
          <w:szCs w:val="22"/>
        </w:rPr>
      </w:pPr>
      <w:r>
        <w:rPr>
          <w:rFonts w:ascii="Trebuchet MS" w:hAnsi="Trebuchet MS"/>
          <w:sz w:val="22"/>
          <w:szCs w:val="22"/>
        </w:rPr>
        <w:t>PROJECT MANAGEMENT AND FORWARD PLANNING</w:t>
      </w:r>
    </w:p>
    <w:p w14:paraId="673830D0" w14:textId="2801EE7F" w:rsidR="006249AC" w:rsidRPr="00B77B8D" w:rsidRDefault="006249AC" w:rsidP="006249AC">
      <w:pPr>
        <w:pStyle w:val="BodyText"/>
        <w:numPr>
          <w:ilvl w:val="0"/>
          <w:numId w:val="5"/>
        </w:numPr>
        <w:tabs>
          <w:tab w:val="num" w:pos="1074"/>
        </w:tabs>
        <w:rPr>
          <w:rFonts w:ascii="Trebuchet MS" w:hAnsi="Trebuchet MS"/>
          <w:sz w:val="22"/>
          <w:szCs w:val="22"/>
        </w:rPr>
      </w:pPr>
      <w:r w:rsidRPr="00B77B8D">
        <w:rPr>
          <w:rFonts w:ascii="Trebuchet MS" w:hAnsi="Trebuchet MS"/>
          <w:sz w:val="22"/>
          <w:szCs w:val="22"/>
        </w:rPr>
        <w:t xml:space="preserve">Develop and maintain project timetables </w:t>
      </w:r>
      <w:r w:rsidR="008D6054">
        <w:rPr>
          <w:rFonts w:ascii="Trebuchet MS" w:hAnsi="Trebuchet MS"/>
          <w:sz w:val="22"/>
          <w:szCs w:val="22"/>
        </w:rPr>
        <w:t xml:space="preserve">for all aspects of the work </w:t>
      </w:r>
      <w:r w:rsidRPr="00B77B8D">
        <w:rPr>
          <w:rFonts w:ascii="Trebuchet MS" w:hAnsi="Trebuchet MS"/>
          <w:sz w:val="22"/>
          <w:szCs w:val="22"/>
        </w:rPr>
        <w:t xml:space="preserve">and </w:t>
      </w:r>
      <w:r w:rsidR="00383194">
        <w:rPr>
          <w:rFonts w:ascii="Trebuchet MS" w:hAnsi="Trebuchet MS"/>
          <w:sz w:val="22"/>
          <w:szCs w:val="22"/>
        </w:rPr>
        <w:t xml:space="preserve">regularly report to the </w:t>
      </w:r>
      <w:r w:rsidRPr="00B77B8D">
        <w:rPr>
          <w:rFonts w:ascii="Trebuchet MS" w:hAnsi="Trebuchet MS"/>
          <w:sz w:val="22"/>
          <w:szCs w:val="22"/>
        </w:rPr>
        <w:t xml:space="preserve">Project Manager </w:t>
      </w:r>
      <w:r w:rsidR="008D6054">
        <w:rPr>
          <w:rFonts w:ascii="Trebuchet MS" w:hAnsi="Trebuchet MS"/>
          <w:sz w:val="22"/>
          <w:szCs w:val="22"/>
        </w:rPr>
        <w:t xml:space="preserve">including on </w:t>
      </w:r>
      <w:r w:rsidRPr="00B77B8D">
        <w:rPr>
          <w:rFonts w:ascii="Trebuchet MS" w:hAnsi="Trebuchet MS"/>
          <w:sz w:val="22"/>
          <w:szCs w:val="22"/>
        </w:rPr>
        <w:t>deviation</w:t>
      </w:r>
      <w:r w:rsidR="008D6054">
        <w:rPr>
          <w:rFonts w:ascii="Trebuchet MS" w:hAnsi="Trebuchet MS"/>
          <w:sz w:val="22"/>
          <w:szCs w:val="22"/>
        </w:rPr>
        <w:t>s</w:t>
      </w:r>
      <w:r w:rsidRPr="00B77B8D">
        <w:rPr>
          <w:rFonts w:ascii="Trebuchet MS" w:hAnsi="Trebuchet MS"/>
          <w:sz w:val="22"/>
          <w:szCs w:val="22"/>
        </w:rPr>
        <w:t xml:space="preserve"> from the programme or additional activities that may be </w:t>
      </w:r>
      <w:r w:rsidR="008D6054">
        <w:rPr>
          <w:rFonts w:ascii="Trebuchet MS" w:hAnsi="Trebuchet MS"/>
          <w:sz w:val="22"/>
          <w:szCs w:val="22"/>
        </w:rPr>
        <w:t>needed</w:t>
      </w:r>
      <w:r w:rsidRPr="00B77B8D">
        <w:rPr>
          <w:rFonts w:ascii="Trebuchet MS" w:hAnsi="Trebuchet MS"/>
          <w:sz w:val="22"/>
          <w:szCs w:val="22"/>
        </w:rPr>
        <w:t>.</w:t>
      </w:r>
    </w:p>
    <w:p w14:paraId="196123C1" w14:textId="07F166A9" w:rsidR="008D6054" w:rsidRPr="005F7BB5" w:rsidRDefault="008D6054" w:rsidP="008D6054">
      <w:pPr>
        <w:pStyle w:val="BodyText"/>
        <w:numPr>
          <w:ilvl w:val="0"/>
          <w:numId w:val="5"/>
        </w:numPr>
        <w:ind w:left="363" w:hanging="357"/>
        <w:rPr>
          <w:rFonts w:ascii="Trebuchet MS" w:hAnsi="Trebuchet MS" w:cs="Arial"/>
          <w:sz w:val="22"/>
          <w:szCs w:val="22"/>
        </w:rPr>
      </w:pPr>
      <w:r>
        <w:rPr>
          <w:rFonts w:ascii="Trebuchet MS" w:hAnsi="Trebuchet MS"/>
          <w:sz w:val="22"/>
          <w:szCs w:val="22"/>
        </w:rPr>
        <w:t>Manage the Activities budget and regularly provide updates to the Project Manager.</w:t>
      </w:r>
    </w:p>
    <w:p w14:paraId="441743D1" w14:textId="77777777" w:rsidR="008D6054" w:rsidRPr="00383194" w:rsidRDefault="008D6054" w:rsidP="008D6054">
      <w:pPr>
        <w:pStyle w:val="BodyText"/>
        <w:numPr>
          <w:ilvl w:val="0"/>
          <w:numId w:val="5"/>
        </w:numPr>
        <w:tabs>
          <w:tab w:val="clear" w:pos="360"/>
          <w:tab w:val="num" w:pos="366"/>
        </w:tabs>
        <w:ind w:left="363" w:hanging="357"/>
        <w:rPr>
          <w:rFonts w:ascii="Trebuchet MS" w:hAnsi="Trebuchet MS" w:cs="Arial"/>
          <w:sz w:val="22"/>
          <w:szCs w:val="22"/>
        </w:rPr>
      </w:pPr>
      <w:r w:rsidRPr="00383194">
        <w:rPr>
          <w:rFonts w:ascii="Trebuchet MS" w:hAnsi="Trebuchet MS"/>
          <w:sz w:val="22"/>
          <w:szCs w:val="22"/>
        </w:rPr>
        <w:t>Support the Project leader and Project Manager and other staff in planning the future sustainability of Willesden Cemetery and the continuation of heritage activities beyond the end of the three-year HLF project.</w:t>
      </w:r>
    </w:p>
    <w:p w14:paraId="2A2F5920" w14:textId="417E3D8B" w:rsidR="00B77B8D" w:rsidRPr="00946677" w:rsidRDefault="00B77B8D" w:rsidP="00B77B8D">
      <w:pPr>
        <w:pStyle w:val="BodyText"/>
        <w:numPr>
          <w:ilvl w:val="0"/>
          <w:numId w:val="5"/>
        </w:numPr>
        <w:tabs>
          <w:tab w:val="clear" w:pos="360"/>
          <w:tab w:val="num" w:pos="1074"/>
        </w:tabs>
        <w:rPr>
          <w:rFonts w:ascii="Trebuchet MS" w:hAnsi="Trebuchet MS" w:cs="Arial"/>
          <w:sz w:val="22"/>
          <w:szCs w:val="22"/>
        </w:rPr>
      </w:pPr>
      <w:r w:rsidRPr="00946677">
        <w:rPr>
          <w:rFonts w:ascii="Trebuchet MS" w:hAnsi="Trebuchet MS"/>
          <w:sz w:val="22"/>
          <w:szCs w:val="22"/>
        </w:rPr>
        <w:t>Develop a meetings schedule for the Activities consultants and volunteer teams in delivering the programme, and hold and chair regular progress meetings with them.</w:t>
      </w:r>
    </w:p>
    <w:p w14:paraId="757AED6C" w14:textId="0D1CA557" w:rsidR="00B77B8D" w:rsidRPr="00946677" w:rsidRDefault="00B77B8D" w:rsidP="00B77B8D">
      <w:pPr>
        <w:pStyle w:val="BodyText"/>
        <w:numPr>
          <w:ilvl w:val="0"/>
          <w:numId w:val="5"/>
        </w:numPr>
        <w:tabs>
          <w:tab w:val="clear" w:pos="360"/>
          <w:tab w:val="num" w:pos="1074"/>
        </w:tabs>
        <w:rPr>
          <w:rFonts w:ascii="Trebuchet MS" w:hAnsi="Trebuchet MS" w:cs="Arial"/>
          <w:sz w:val="22"/>
          <w:szCs w:val="22"/>
        </w:rPr>
      </w:pPr>
      <w:r w:rsidRPr="00946677">
        <w:rPr>
          <w:rFonts w:ascii="Trebuchet MS" w:hAnsi="Trebuchet MS"/>
          <w:sz w:val="22"/>
          <w:szCs w:val="22"/>
        </w:rPr>
        <w:lastRenderedPageBreak/>
        <w:t xml:space="preserve">Attend regular meetings with the </w:t>
      </w:r>
      <w:r>
        <w:rPr>
          <w:rFonts w:ascii="Trebuchet MS" w:hAnsi="Trebuchet MS"/>
          <w:sz w:val="22"/>
          <w:szCs w:val="22"/>
        </w:rPr>
        <w:t xml:space="preserve">Project Manager, </w:t>
      </w:r>
      <w:r w:rsidRPr="00946677">
        <w:rPr>
          <w:rFonts w:ascii="Trebuchet MS" w:hAnsi="Trebuchet MS"/>
          <w:sz w:val="22"/>
          <w:szCs w:val="22"/>
        </w:rPr>
        <w:t>US project team</w:t>
      </w:r>
      <w:r>
        <w:rPr>
          <w:rFonts w:ascii="Trebuchet MS" w:hAnsi="Trebuchet MS"/>
          <w:sz w:val="22"/>
          <w:szCs w:val="22"/>
        </w:rPr>
        <w:t>, US Project Liaison team</w:t>
      </w:r>
      <w:r w:rsidR="00383194">
        <w:rPr>
          <w:rFonts w:ascii="Trebuchet MS" w:hAnsi="Trebuchet MS"/>
          <w:sz w:val="22"/>
          <w:szCs w:val="22"/>
        </w:rPr>
        <w:t xml:space="preserve"> and others a</w:t>
      </w:r>
      <w:r w:rsidRPr="00946677">
        <w:rPr>
          <w:rFonts w:ascii="Trebuchet MS" w:hAnsi="Trebuchet MS"/>
          <w:sz w:val="22"/>
          <w:szCs w:val="22"/>
        </w:rPr>
        <w:t>s required.</w:t>
      </w:r>
    </w:p>
    <w:p w14:paraId="07F34F69" w14:textId="75169EEB" w:rsidR="00B77B8D" w:rsidRPr="00383194" w:rsidRDefault="008D6054" w:rsidP="00B77B8D">
      <w:pPr>
        <w:pStyle w:val="BodyText"/>
        <w:numPr>
          <w:ilvl w:val="0"/>
          <w:numId w:val="5"/>
        </w:numPr>
        <w:tabs>
          <w:tab w:val="clear" w:pos="360"/>
          <w:tab w:val="num" w:pos="366"/>
        </w:tabs>
        <w:ind w:left="363" w:hanging="357"/>
        <w:rPr>
          <w:rFonts w:ascii="Trebuchet MS" w:hAnsi="Trebuchet MS" w:cs="Arial"/>
          <w:sz w:val="22"/>
          <w:szCs w:val="22"/>
        </w:rPr>
      </w:pPr>
      <w:r>
        <w:rPr>
          <w:rFonts w:ascii="Trebuchet MS" w:hAnsi="Trebuchet MS"/>
          <w:sz w:val="22"/>
          <w:szCs w:val="22"/>
        </w:rPr>
        <w:t>T</w:t>
      </w:r>
      <w:r w:rsidR="00B77B8D" w:rsidRPr="00383194">
        <w:rPr>
          <w:rFonts w:ascii="Trebuchet MS" w:hAnsi="Trebuchet MS"/>
          <w:sz w:val="22"/>
          <w:szCs w:val="22"/>
        </w:rPr>
        <w:t xml:space="preserve">ake responsibility in </w:t>
      </w:r>
      <w:r>
        <w:rPr>
          <w:rFonts w:ascii="Trebuchet MS" w:hAnsi="Trebuchet MS"/>
          <w:sz w:val="22"/>
          <w:szCs w:val="22"/>
        </w:rPr>
        <w:t xml:space="preserve">turn with staff colleagues </w:t>
      </w:r>
      <w:r w:rsidR="00B77B8D" w:rsidRPr="00383194">
        <w:rPr>
          <w:rFonts w:ascii="Trebuchet MS" w:hAnsi="Trebuchet MS"/>
          <w:sz w:val="22"/>
          <w:szCs w:val="22"/>
        </w:rPr>
        <w:t xml:space="preserve">for </w:t>
      </w:r>
      <w:r>
        <w:rPr>
          <w:rFonts w:ascii="Trebuchet MS" w:hAnsi="Trebuchet MS"/>
          <w:sz w:val="22"/>
          <w:szCs w:val="22"/>
        </w:rPr>
        <w:t xml:space="preserve">the </w:t>
      </w:r>
      <w:r w:rsidR="00B77B8D" w:rsidRPr="00383194">
        <w:rPr>
          <w:rFonts w:ascii="Trebuchet MS" w:hAnsi="Trebuchet MS"/>
          <w:sz w:val="22"/>
          <w:szCs w:val="22"/>
        </w:rPr>
        <w:t>content of meeting agendas and minutes.</w:t>
      </w:r>
    </w:p>
    <w:p w14:paraId="2EA68A61" w14:textId="4215EA23" w:rsidR="00383194" w:rsidRPr="00383194" w:rsidRDefault="005F7BB5" w:rsidP="00383194">
      <w:pPr>
        <w:pStyle w:val="BodyText"/>
        <w:numPr>
          <w:ilvl w:val="0"/>
          <w:numId w:val="5"/>
        </w:numPr>
        <w:ind w:left="363" w:hanging="357"/>
        <w:rPr>
          <w:rFonts w:ascii="Trebuchet MS" w:hAnsi="Trebuchet MS" w:cs="Arial"/>
          <w:sz w:val="22"/>
          <w:szCs w:val="22"/>
        </w:rPr>
      </w:pPr>
      <w:r>
        <w:rPr>
          <w:rFonts w:ascii="Trebuchet MS" w:hAnsi="Trebuchet MS"/>
          <w:sz w:val="22"/>
          <w:szCs w:val="22"/>
        </w:rPr>
        <w:t xml:space="preserve">Take responsibility </w:t>
      </w:r>
      <w:r w:rsidR="00383194" w:rsidRPr="00383194">
        <w:rPr>
          <w:rFonts w:ascii="Trebuchet MS" w:hAnsi="Trebuchet MS"/>
          <w:sz w:val="22"/>
          <w:szCs w:val="22"/>
        </w:rPr>
        <w:t xml:space="preserve">for timely processing and recording of invoices and payments </w:t>
      </w:r>
      <w:r w:rsidR="008D6054">
        <w:rPr>
          <w:rFonts w:ascii="Trebuchet MS" w:hAnsi="Trebuchet MS"/>
          <w:sz w:val="22"/>
          <w:szCs w:val="22"/>
        </w:rPr>
        <w:t xml:space="preserve">for Activities work </w:t>
      </w:r>
      <w:r>
        <w:rPr>
          <w:rFonts w:ascii="Trebuchet MS" w:hAnsi="Trebuchet MS"/>
          <w:sz w:val="22"/>
          <w:szCs w:val="22"/>
        </w:rPr>
        <w:t>to third parties.</w:t>
      </w:r>
    </w:p>
    <w:p w14:paraId="0CDF2044" w14:textId="3AF0C600" w:rsidR="006249AC" w:rsidRPr="005F7BB5" w:rsidRDefault="006249AC" w:rsidP="006249AC">
      <w:pPr>
        <w:pStyle w:val="BodyText"/>
        <w:numPr>
          <w:ilvl w:val="0"/>
          <w:numId w:val="5"/>
        </w:numPr>
        <w:ind w:left="363" w:hanging="357"/>
        <w:rPr>
          <w:rFonts w:ascii="Trebuchet MS" w:hAnsi="Trebuchet MS" w:cs="Arial"/>
          <w:sz w:val="22"/>
          <w:szCs w:val="22"/>
        </w:rPr>
      </w:pPr>
      <w:r w:rsidRPr="00885173">
        <w:rPr>
          <w:rFonts w:ascii="Trebuchet MS" w:hAnsi="Trebuchet MS"/>
          <w:sz w:val="22"/>
          <w:szCs w:val="22"/>
        </w:rPr>
        <w:t>Ensure accurate, timely and complete record-keeping and version control of documents, designs, images, media coverage, photography and all material generated in t</w:t>
      </w:r>
      <w:r w:rsidR="005F7BB5">
        <w:rPr>
          <w:rFonts w:ascii="Trebuchet MS" w:hAnsi="Trebuchet MS"/>
          <w:sz w:val="22"/>
          <w:szCs w:val="22"/>
        </w:rPr>
        <w:t>he development of the programme.</w:t>
      </w:r>
    </w:p>
    <w:p w14:paraId="66E57C3C" w14:textId="77777777" w:rsidR="006249AC" w:rsidRPr="007A571C" w:rsidRDefault="006249AC" w:rsidP="006249AC">
      <w:pPr>
        <w:pStyle w:val="BodyText"/>
        <w:numPr>
          <w:ilvl w:val="0"/>
          <w:numId w:val="5"/>
        </w:numPr>
        <w:tabs>
          <w:tab w:val="clear" w:pos="360"/>
          <w:tab w:val="num" w:pos="366"/>
        </w:tabs>
        <w:ind w:left="363" w:hanging="357"/>
        <w:rPr>
          <w:rFonts w:ascii="Trebuchet MS" w:hAnsi="Trebuchet MS" w:cs="Arial"/>
          <w:sz w:val="22"/>
          <w:szCs w:val="22"/>
        </w:rPr>
      </w:pPr>
      <w:r w:rsidRPr="007A571C">
        <w:rPr>
          <w:rFonts w:ascii="Trebuchet MS" w:eastAsiaTheme="minorHAnsi" w:hAnsi="Trebuchet MS" w:cs="Calibri"/>
          <w:sz w:val="22"/>
          <w:szCs w:val="22"/>
          <w:lang w:val="en-US"/>
        </w:rPr>
        <w:t>Hand over all documents to the US at the end of the project.</w:t>
      </w:r>
    </w:p>
    <w:p w14:paraId="5BFB016C" w14:textId="0574D15E" w:rsidR="006249AC" w:rsidRPr="006249AC" w:rsidRDefault="006249AC" w:rsidP="006249AC">
      <w:pPr>
        <w:pStyle w:val="BodyText"/>
        <w:numPr>
          <w:ilvl w:val="0"/>
          <w:numId w:val="5"/>
        </w:numPr>
        <w:ind w:left="363" w:hanging="357"/>
        <w:rPr>
          <w:rFonts w:ascii="Trebuchet MS" w:hAnsi="Trebuchet MS" w:cs="Arial"/>
          <w:b/>
          <w:sz w:val="22"/>
          <w:szCs w:val="22"/>
        </w:rPr>
      </w:pPr>
      <w:r>
        <w:rPr>
          <w:rFonts w:ascii="Trebuchet MS" w:hAnsi="Trebuchet MS"/>
          <w:sz w:val="22"/>
          <w:szCs w:val="22"/>
        </w:rPr>
        <w:t>Any other duties commensurate with the post.</w:t>
      </w:r>
    </w:p>
    <w:p w14:paraId="7CE5A73A" w14:textId="7A5412F0" w:rsidR="00D768C6" w:rsidRDefault="00D768C6" w:rsidP="00D768C6">
      <w:pPr>
        <w:pStyle w:val="BodyText"/>
        <w:tabs>
          <w:tab w:val="num" w:pos="1074"/>
        </w:tabs>
        <w:rPr>
          <w:rFonts w:ascii="Trebuchet MS" w:hAnsi="Trebuchet MS"/>
          <w:sz w:val="22"/>
          <w:szCs w:val="22"/>
        </w:rPr>
      </w:pPr>
    </w:p>
    <w:p w14:paraId="3F71355C" w14:textId="77777777" w:rsidR="00740358" w:rsidRDefault="00740358">
      <w:pPr>
        <w:spacing w:after="160" w:line="259" w:lineRule="auto"/>
        <w:rPr>
          <w:rFonts w:ascii="Trebuchet MS" w:hAnsi="Trebuchet MS" w:cs="Arial"/>
          <w:b/>
          <w:sz w:val="22"/>
          <w:szCs w:val="22"/>
        </w:rPr>
      </w:pPr>
      <w:r>
        <w:rPr>
          <w:rFonts w:ascii="Trebuchet MS" w:hAnsi="Trebuchet MS" w:cs="Arial"/>
          <w:b/>
          <w:sz w:val="22"/>
          <w:szCs w:val="22"/>
        </w:rPr>
        <w:br w:type="page"/>
      </w:r>
    </w:p>
    <w:p w14:paraId="023836BD" w14:textId="02F656EB" w:rsidR="00517EE3" w:rsidRPr="00193FDF" w:rsidRDefault="00517EE3" w:rsidP="00517EE3">
      <w:pPr>
        <w:pStyle w:val="BodyText"/>
        <w:rPr>
          <w:rFonts w:ascii="Trebuchet MS" w:hAnsi="Trebuchet MS" w:cs="Arial"/>
          <w:b/>
          <w:sz w:val="22"/>
          <w:szCs w:val="22"/>
        </w:rPr>
      </w:pPr>
      <w:r w:rsidRPr="009A52B3">
        <w:rPr>
          <w:rFonts w:ascii="Trebuchet MS" w:hAnsi="Trebuchet MS" w:cs="Arial"/>
          <w:b/>
          <w:sz w:val="22"/>
          <w:szCs w:val="22"/>
        </w:rPr>
        <w:lastRenderedPageBreak/>
        <w:t>PERSON SPECIFICATION</w:t>
      </w:r>
    </w:p>
    <w:p w14:paraId="4198ADBA" w14:textId="77777777" w:rsidR="00517EE3" w:rsidRDefault="00517EE3" w:rsidP="00517EE3">
      <w:pPr>
        <w:pStyle w:val="ListParagraph"/>
        <w:ind w:left="1080"/>
        <w:rPr>
          <w:rFonts w:ascii="Trebuchet MS" w:hAnsi="Trebuchet MS" w:cs="Arial"/>
          <w:b/>
          <w:sz w:val="22"/>
          <w:szCs w:val="22"/>
        </w:rPr>
      </w:pPr>
    </w:p>
    <w:tbl>
      <w:tblPr>
        <w:tblStyle w:val="TableGrid"/>
        <w:tblW w:w="9747" w:type="dxa"/>
        <w:tblInd w:w="-113" w:type="dxa"/>
        <w:tblLook w:val="04A0" w:firstRow="1" w:lastRow="0" w:firstColumn="1" w:lastColumn="0" w:noHBand="0" w:noVBand="1"/>
      </w:tblPr>
      <w:tblGrid>
        <w:gridCol w:w="1668"/>
        <w:gridCol w:w="4252"/>
        <w:gridCol w:w="3827"/>
      </w:tblGrid>
      <w:tr w:rsidR="00517EE3" w14:paraId="04B90FF1" w14:textId="77777777" w:rsidTr="0056756E">
        <w:tc>
          <w:tcPr>
            <w:tcW w:w="1668" w:type="dxa"/>
          </w:tcPr>
          <w:p w14:paraId="194D93D7" w14:textId="77777777" w:rsidR="00517EE3" w:rsidRDefault="00517EE3" w:rsidP="0056756E">
            <w:pPr>
              <w:pStyle w:val="NoSpacing"/>
              <w:rPr>
                <w:rFonts w:ascii="Trebuchet MS" w:hAnsi="Trebuchet MS" w:cs="Arial"/>
                <w:b/>
              </w:rPr>
            </w:pPr>
          </w:p>
        </w:tc>
        <w:tc>
          <w:tcPr>
            <w:tcW w:w="4252" w:type="dxa"/>
          </w:tcPr>
          <w:p w14:paraId="502D4C5D" w14:textId="77777777" w:rsidR="00517EE3" w:rsidRDefault="00517EE3" w:rsidP="0056756E">
            <w:pPr>
              <w:pStyle w:val="NoSpacing"/>
              <w:rPr>
                <w:rFonts w:ascii="Trebuchet MS" w:hAnsi="Trebuchet MS" w:cs="Arial"/>
                <w:b/>
              </w:rPr>
            </w:pPr>
            <w:r>
              <w:rPr>
                <w:rFonts w:ascii="Trebuchet MS" w:hAnsi="Trebuchet MS" w:cs="Arial"/>
                <w:b/>
              </w:rPr>
              <w:t>ESSENTIAL</w:t>
            </w:r>
          </w:p>
        </w:tc>
        <w:tc>
          <w:tcPr>
            <w:tcW w:w="3827" w:type="dxa"/>
          </w:tcPr>
          <w:p w14:paraId="74D75A88" w14:textId="77777777" w:rsidR="00517EE3" w:rsidRDefault="00517EE3" w:rsidP="0056756E">
            <w:pPr>
              <w:pStyle w:val="NoSpacing"/>
              <w:rPr>
                <w:rFonts w:ascii="Trebuchet MS" w:hAnsi="Trebuchet MS" w:cs="Arial"/>
                <w:b/>
              </w:rPr>
            </w:pPr>
            <w:r>
              <w:rPr>
                <w:rFonts w:ascii="Trebuchet MS" w:hAnsi="Trebuchet MS" w:cs="Arial"/>
                <w:b/>
              </w:rPr>
              <w:t>DESIRABLE</w:t>
            </w:r>
          </w:p>
        </w:tc>
      </w:tr>
      <w:tr w:rsidR="00517EE3" w14:paraId="03B470BA" w14:textId="77777777" w:rsidTr="0056756E">
        <w:tc>
          <w:tcPr>
            <w:tcW w:w="1668" w:type="dxa"/>
          </w:tcPr>
          <w:p w14:paraId="4AA53FD5" w14:textId="77777777" w:rsidR="00517EE3" w:rsidRDefault="00517EE3" w:rsidP="0056756E">
            <w:pPr>
              <w:pStyle w:val="NoSpacing"/>
              <w:rPr>
                <w:rFonts w:ascii="Trebuchet MS" w:hAnsi="Trebuchet MS" w:cs="Arial"/>
                <w:b/>
              </w:rPr>
            </w:pPr>
            <w:r>
              <w:rPr>
                <w:rFonts w:ascii="Trebuchet MS" w:hAnsi="Trebuchet MS" w:cs="Arial"/>
                <w:b/>
              </w:rPr>
              <w:t>Qualifications</w:t>
            </w:r>
          </w:p>
        </w:tc>
        <w:tc>
          <w:tcPr>
            <w:tcW w:w="4252" w:type="dxa"/>
          </w:tcPr>
          <w:p w14:paraId="408E9975" w14:textId="562A5956" w:rsidR="00517EE3" w:rsidRPr="00003D15" w:rsidRDefault="00996A1C" w:rsidP="0056756E">
            <w:pPr>
              <w:pStyle w:val="NoSpacing"/>
              <w:rPr>
                <w:rFonts w:ascii="Trebuchet MS" w:hAnsi="Trebuchet MS"/>
                <w:sz w:val="18"/>
                <w:szCs w:val="18"/>
                <w:lang w:val="en-GB"/>
              </w:rPr>
            </w:pPr>
            <w:r>
              <w:rPr>
                <w:rFonts w:ascii="Trebuchet MS" w:hAnsi="Trebuchet MS"/>
                <w:sz w:val="18"/>
                <w:szCs w:val="18"/>
              </w:rPr>
              <w:t xml:space="preserve">Educated to </w:t>
            </w:r>
            <w:r w:rsidR="00517EE3" w:rsidRPr="00003D15">
              <w:rPr>
                <w:rFonts w:ascii="Trebuchet MS" w:hAnsi="Trebuchet MS"/>
                <w:sz w:val="18"/>
                <w:szCs w:val="18"/>
              </w:rPr>
              <w:t xml:space="preserve">degree </w:t>
            </w:r>
            <w:r>
              <w:rPr>
                <w:rFonts w:ascii="Trebuchet MS" w:hAnsi="Trebuchet MS"/>
                <w:sz w:val="18"/>
                <w:szCs w:val="18"/>
              </w:rPr>
              <w:t xml:space="preserve">level </w:t>
            </w:r>
            <w:r w:rsidR="00517EE3" w:rsidRPr="00003D15">
              <w:rPr>
                <w:rFonts w:ascii="Trebuchet MS" w:hAnsi="Trebuchet MS"/>
                <w:sz w:val="18"/>
                <w:szCs w:val="18"/>
              </w:rPr>
              <w:t>in a relevant discipline or equivalent experience</w:t>
            </w:r>
          </w:p>
          <w:p w14:paraId="39A1F77E" w14:textId="77777777" w:rsidR="00517EE3" w:rsidRPr="00003D15" w:rsidRDefault="00517EE3" w:rsidP="0056756E">
            <w:pPr>
              <w:pStyle w:val="NoSpacing"/>
              <w:ind w:left="360"/>
              <w:rPr>
                <w:rFonts w:ascii="Trebuchet MS" w:hAnsi="Trebuchet MS"/>
                <w:sz w:val="18"/>
                <w:szCs w:val="18"/>
              </w:rPr>
            </w:pPr>
          </w:p>
          <w:p w14:paraId="15A07C63" w14:textId="77777777" w:rsidR="00517EE3" w:rsidRPr="00003D15" w:rsidRDefault="00517EE3" w:rsidP="0056756E">
            <w:pPr>
              <w:pStyle w:val="NoSpacing"/>
              <w:rPr>
                <w:rFonts w:ascii="Trebuchet MS" w:hAnsi="Trebuchet MS" w:cs="Arial"/>
                <w:b/>
                <w:sz w:val="16"/>
                <w:szCs w:val="16"/>
              </w:rPr>
            </w:pPr>
          </w:p>
        </w:tc>
        <w:tc>
          <w:tcPr>
            <w:tcW w:w="3827" w:type="dxa"/>
          </w:tcPr>
          <w:p w14:paraId="48D08CC0" w14:textId="42927613" w:rsidR="00517EE3" w:rsidRPr="00A468B1" w:rsidRDefault="00517EE3" w:rsidP="00F33E8F">
            <w:pPr>
              <w:rPr>
                <w:rFonts w:ascii="Trebuchet MS" w:hAnsi="Trebuchet MS"/>
                <w:sz w:val="18"/>
                <w:szCs w:val="18"/>
              </w:rPr>
            </w:pPr>
            <w:r w:rsidRPr="008D6054">
              <w:rPr>
                <w:rFonts w:ascii="Trebuchet MS" w:hAnsi="Trebuchet MS"/>
                <w:sz w:val="18"/>
                <w:szCs w:val="18"/>
              </w:rPr>
              <w:t>Professional membership of any relevant bodies</w:t>
            </w:r>
            <w:r w:rsidR="00F33E8F" w:rsidRPr="008D6054">
              <w:rPr>
                <w:rFonts w:ascii="Trebuchet MS" w:hAnsi="Trebuchet MS"/>
                <w:sz w:val="18"/>
                <w:szCs w:val="18"/>
              </w:rPr>
              <w:br/>
            </w:r>
          </w:p>
        </w:tc>
      </w:tr>
      <w:tr w:rsidR="00517EE3" w14:paraId="6FD7BBB9" w14:textId="77777777" w:rsidTr="0056756E">
        <w:tc>
          <w:tcPr>
            <w:tcW w:w="1668" w:type="dxa"/>
          </w:tcPr>
          <w:p w14:paraId="3C555448" w14:textId="77777777" w:rsidR="00517EE3" w:rsidRDefault="00517EE3" w:rsidP="0056756E">
            <w:pPr>
              <w:pStyle w:val="NoSpacing"/>
              <w:rPr>
                <w:rFonts w:ascii="Trebuchet MS" w:hAnsi="Trebuchet MS" w:cs="Arial"/>
                <w:b/>
              </w:rPr>
            </w:pPr>
            <w:r>
              <w:rPr>
                <w:rFonts w:ascii="Trebuchet MS" w:hAnsi="Trebuchet MS" w:cs="Arial"/>
                <w:b/>
              </w:rPr>
              <w:t>Experience &amp; Knowledge</w:t>
            </w:r>
          </w:p>
        </w:tc>
        <w:tc>
          <w:tcPr>
            <w:tcW w:w="4252" w:type="dxa"/>
          </w:tcPr>
          <w:p w14:paraId="308F174A" w14:textId="42F434B5" w:rsidR="00517EE3" w:rsidRDefault="00517EE3" w:rsidP="0056756E">
            <w:pPr>
              <w:pStyle w:val="NoSpacing"/>
              <w:rPr>
                <w:rFonts w:ascii="Trebuchet MS" w:hAnsi="Trebuchet MS"/>
                <w:sz w:val="18"/>
                <w:szCs w:val="18"/>
                <w:lang w:val="en-GB"/>
              </w:rPr>
            </w:pPr>
            <w:r w:rsidRPr="00934BCB">
              <w:rPr>
                <w:rFonts w:ascii="Trebuchet MS" w:hAnsi="Trebuchet MS"/>
                <w:sz w:val="18"/>
                <w:szCs w:val="18"/>
                <w:lang w:val="en-GB"/>
              </w:rPr>
              <w:t xml:space="preserve">Clear track </w:t>
            </w:r>
            <w:r w:rsidR="00676911">
              <w:rPr>
                <w:rFonts w:ascii="Trebuchet MS" w:hAnsi="Trebuchet MS"/>
                <w:sz w:val="18"/>
                <w:szCs w:val="18"/>
                <w:lang w:val="en-GB"/>
              </w:rPr>
              <w:t xml:space="preserve">record of </w:t>
            </w:r>
            <w:r w:rsidRPr="00934BCB">
              <w:rPr>
                <w:rFonts w:ascii="Trebuchet MS" w:hAnsi="Trebuchet MS"/>
                <w:sz w:val="18"/>
                <w:szCs w:val="18"/>
                <w:lang w:val="en-GB"/>
              </w:rPr>
              <w:t>effective and efficient planning and delivery of projects</w:t>
            </w:r>
          </w:p>
          <w:p w14:paraId="2BEB5E84" w14:textId="77777777" w:rsidR="00517EE3" w:rsidRDefault="00517EE3" w:rsidP="0056756E">
            <w:pPr>
              <w:pStyle w:val="NoSpacing"/>
              <w:rPr>
                <w:rFonts w:ascii="Trebuchet MS" w:hAnsi="Trebuchet MS"/>
                <w:sz w:val="18"/>
                <w:szCs w:val="18"/>
              </w:rPr>
            </w:pPr>
          </w:p>
          <w:p w14:paraId="5A9C0DDD" w14:textId="77777777" w:rsidR="00856D95" w:rsidRDefault="00F33E8F" w:rsidP="00F33E8F">
            <w:pPr>
              <w:rPr>
                <w:rFonts w:ascii="Trebuchet MS" w:hAnsi="Trebuchet MS"/>
                <w:sz w:val="18"/>
                <w:szCs w:val="18"/>
              </w:rPr>
            </w:pPr>
            <w:r>
              <w:rPr>
                <w:rFonts w:ascii="Trebuchet MS" w:hAnsi="Trebuchet MS"/>
                <w:sz w:val="18"/>
                <w:szCs w:val="18"/>
              </w:rPr>
              <w:t>Stro</w:t>
            </w:r>
            <w:r w:rsidR="00676911">
              <w:rPr>
                <w:rFonts w:ascii="Trebuchet MS" w:hAnsi="Trebuchet MS"/>
                <w:sz w:val="18"/>
                <w:szCs w:val="18"/>
              </w:rPr>
              <w:t xml:space="preserve">ng track record of </w:t>
            </w:r>
            <w:r w:rsidR="00856D95">
              <w:rPr>
                <w:rFonts w:ascii="Trebuchet MS" w:hAnsi="Trebuchet MS"/>
                <w:sz w:val="18"/>
                <w:szCs w:val="18"/>
              </w:rPr>
              <w:t>Heritage V</w:t>
            </w:r>
            <w:r w:rsidR="00676911">
              <w:rPr>
                <w:rFonts w:ascii="Trebuchet MS" w:hAnsi="Trebuchet MS"/>
                <w:sz w:val="18"/>
                <w:szCs w:val="18"/>
              </w:rPr>
              <w:t>olunteering and</w:t>
            </w:r>
            <w:r>
              <w:rPr>
                <w:rFonts w:ascii="Trebuchet MS" w:hAnsi="Trebuchet MS"/>
                <w:sz w:val="18"/>
                <w:szCs w:val="18"/>
              </w:rPr>
              <w:t xml:space="preserve"> </w:t>
            </w:r>
            <w:r w:rsidR="00676911">
              <w:rPr>
                <w:rFonts w:ascii="Trebuchet MS" w:hAnsi="Trebuchet MS"/>
                <w:sz w:val="18"/>
                <w:szCs w:val="18"/>
              </w:rPr>
              <w:t>Learning management and delivery</w:t>
            </w:r>
          </w:p>
          <w:p w14:paraId="5B212562" w14:textId="77777777" w:rsidR="00856D95" w:rsidRDefault="00856D95" w:rsidP="00F33E8F">
            <w:pPr>
              <w:rPr>
                <w:rFonts w:ascii="Trebuchet MS" w:hAnsi="Trebuchet MS"/>
                <w:sz w:val="18"/>
                <w:szCs w:val="18"/>
              </w:rPr>
            </w:pPr>
          </w:p>
          <w:p w14:paraId="29D1B9A4" w14:textId="6261042D" w:rsidR="00F33E8F" w:rsidRDefault="00856D95" w:rsidP="00F33E8F">
            <w:pPr>
              <w:rPr>
                <w:rFonts w:ascii="Trebuchet MS" w:hAnsi="Trebuchet MS"/>
                <w:sz w:val="18"/>
                <w:szCs w:val="18"/>
              </w:rPr>
            </w:pPr>
            <w:r>
              <w:rPr>
                <w:rFonts w:ascii="Trebuchet MS" w:hAnsi="Trebuchet MS"/>
                <w:sz w:val="18"/>
                <w:szCs w:val="18"/>
              </w:rPr>
              <w:t>Strong track record of managing volunteers</w:t>
            </w:r>
            <w:r w:rsidR="00676911">
              <w:rPr>
                <w:rFonts w:ascii="Trebuchet MS" w:hAnsi="Trebuchet MS"/>
                <w:sz w:val="18"/>
                <w:szCs w:val="18"/>
              </w:rPr>
              <w:t xml:space="preserve"> </w:t>
            </w:r>
          </w:p>
          <w:p w14:paraId="2D0DCBBA" w14:textId="77777777" w:rsidR="00517EE3" w:rsidRDefault="00517EE3" w:rsidP="0056756E">
            <w:pPr>
              <w:pStyle w:val="NoSpacing"/>
              <w:rPr>
                <w:rFonts w:ascii="Trebuchet MS" w:hAnsi="Trebuchet MS"/>
                <w:sz w:val="18"/>
                <w:szCs w:val="18"/>
              </w:rPr>
            </w:pPr>
          </w:p>
          <w:p w14:paraId="30CAE680" w14:textId="77777777" w:rsidR="00F33E8F" w:rsidRPr="00F33E8F" w:rsidRDefault="00F33E8F" w:rsidP="0056756E">
            <w:pPr>
              <w:pStyle w:val="NoSpacing"/>
              <w:rPr>
                <w:rFonts w:ascii="Trebuchet MS" w:hAnsi="Trebuchet MS"/>
                <w:sz w:val="18"/>
                <w:szCs w:val="18"/>
              </w:rPr>
            </w:pPr>
            <w:r w:rsidRPr="00F33E8F">
              <w:rPr>
                <w:rFonts w:ascii="Trebuchet MS" w:hAnsi="Trebuchet MS"/>
                <w:sz w:val="18"/>
                <w:szCs w:val="18"/>
              </w:rPr>
              <w:t xml:space="preserve">Substantial experience working with community groups or projects </w:t>
            </w:r>
          </w:p>
          <w:p w14:paraId="3AC638F3" w14:textId="60822AD9" w:rsidR="00F33E8F" w:rsidRDefault="00F33E8F" w:rsidP="0056756E">
            <w:pPr>
              <w:pStyle w:val="NoSpacing"/>
            </w:pPr>
          </w:p>
          <w:p w14:paraId="054D5E30" w14:textId="0C693295" w:rsidR="00517EE3" w:rsidRPr="00934BCB" w:rsidRDefault="00517EE3" w:rsidP="0056756E">
            <w:pPr>
              <w:pStyle w:val="NoSpacing"/>
              <w:rPr>
                <w:rFonts w:ascii="Trebuchet MS" w:hAnsi="Trebuchet MS"/>
                <w:sz w:val="18"/>
                <w:szCs w:val="18"/>
                <w:lang w:val="en-GB"/>
              </w:rPr>
            </w:pPr>
            <w:r w:rsidRPr="00934BCB">
              <w:rPr>
                <w:rFonts w:ascii="Trebuchet MS" w:hAnsi="Trebuchet MS"/>
                <w:sz w:val="18"/>
                <w:szCs w:val="18"/>
              </w:rPr>
              <w:t>Demonstrable experience of working in multidisciplinary teams to deliver projects within time and budget constraints</w:t>
            </w:r>
            <w:r w:rsidRPr="00934BCB">
              <w:rPr>
                <w:rFonts w:ascii="Trebuchet MS" w:hAnsi="Trebuchet MS"/>
                <w:sz w:val="18"/>
                <w:szCs w:val="18"/>
                <w:lang w:val="en-GB"/>
              </w:rPr>
              <w:t xml:space="preserve"> </w:t>
            </w:r>
          </w:p>
          <w:p w14:paraId="04231316" w14:textId="77777777" w:rsidR="00517EE3" w:rsidRDefault="00517EE3" w:rsidP="0056756E">
            <w:pPr>
              <w:pStyle w:val="NoSpacing"/>
              <w:rPr>
                <w:rFonts w:ascii="Trebuchet MS" w:hAnsi="Trebuchet MS"/>
                <w:sz w:val="18"/>
                <w:szCs w:val="18"/>
                <w:lang w:val="en-GB"/>
              </w:rPr>
            </w:pPr>
          </w:p>
          <w:p w14:paraId="509FD695" w14:textId="6B4D7FD4" w:rsidR="00517EE3" w:rsidRPr="00934BCB" w:rsidRDefault="00676911" w:rsidP="0056756E">
            <w:pPr>
              <w:pStyle w:val="NoSpacing"/>
              <w:rPr>
                <w:rFonts w:ascii="Trebuchet MS" w:hAnsi="Trebuchet MS"/>
                <w:sz w:val="18"/>
                <w:szCs w:val="18"/>
              </w:rPr>
            </w:pPr>
            <w:r>
              <w:rPr>
                <w:rFonts w:ascii="Trebuchet MS" w:hAnsi="Trebuchet MS"/>
                <w:sz w:val="18"/>
                <w:szCs w:val="18"/>
                <w:lang w:val="en-GB"/>
              </w:rPr>
              <w:t>Experience of management or supervisory role including managing</w:t>
            </w:r>
            <w:r w:rsidR="00517EE3" w:rsidRPr="00934BCB">
              <w:rPr>
                <w:rFonts w:ascii="Trebuchet MS" w:hAnsi="Trebuchet MS"/>
                <w:sz w:val="18"/>
                <w:szCs w:val="18"/>
                <w:lang w:val="en-GB"/>
              </w:rPr>
              <w:t xml:space="preserve"> budgets</w:t>
            </w:r>
          </w:p>
          <w:p w14:paraId="64010643" w14:textId="2B324277" w:rsidR="00F33E8F" w:rsidRDefault="00F33E8F" w:rsidP="0056756E">
            <w:pPr>
              <w:pStyle w:val="NoSpacing"/>
              <w:rPr>
                <w:rFonts w:ascii="Trebuchet MS" w:hAnsi="Trebuchet MS"/>
                <w:sz w:val="18"/>
                <w:szCs w:val="18"/>
              </w:rPr>
            </w:pPr>
          </w:p>
          <w:p w14:paraId="0B12730F" w14:textId="4AD6A2E8" w:rsidR="00F33E8F" w:rsidRDefault="00F33E8F" w:rsidP="0056756E">
            <w:pPr>
              <w:pStyle w:val="NoSpacing"/>
              <w:rPr>
                <w:rFonts w:ascii="Trebuchet MS" w:hAnsi="Trebuchet MS"/>
                <w:sz w:val="18"/>
                <w:szCs w:val="18"/>
              </w:rPr>
            </w:pPr>
            <w:r>
              <w:rPr>
                <w:rFonts w:ascii="Trebuchet MS" w:hAnsi="Trebuchet MS"/>
                <w:sz w:val="18"/>
                <w:szCs w:val="18"/>
              </w:rPr>
              <w:t>Experience of working through partnerships</w:t>
            </w:r>
          </w:p>
          <w:p w14:paraId="27347D71" w14:textId="77777777" w:rsidR="00264A7B" w:rsidRDefault="00264A7B" w:rsidP="0056756E">
            <w:pPr>
              <w:pStyle w:val="NoSpacing"/>
              <w:rPr>
                <w:rFonts w:ascii="Trebuchet MS" w:hAnsi="Trebuchet MS"/>
                <w:sz w:val="18"/>
                <w:szCs w:val="18"/>
              </w:rPr>
            </w:pPr>
          </w:p>
          <w:p w14:paraId="1794BF7E" w14:textId="3F6F31A9" w:rsidR="00F33E8F" w:rsidRDefault="00264A7B" w:rsidP="008D6054">
            <w:pPr>
              <w:pStyle w:val="NoSpacing"/>
              <w:rPr>
                <w:rFonts w:ascii="Trebuchet MS" w:hAnsi="Trebuchet MS"/>
                <w:sz w:val="18"/>
                <w:szCs w:val="18"/>
              </w:rPr>
            </w:pPr>
            <w:r>
              <w:rPr>
                <w:rFonts w:ascii="Trebuchet MS" w:hAnsi="Trebuchet MS"/>
                <w:sz w:val="18"/>
                <w:szCs w:val="18"/>
              </w:rPr>
              <w:t>Exp</w:t>
            </w:r>
            <w:r w:rsidR="00676911">
              <w:rPr>
                <w:rFonts w:ascii="Trebuchet MS" w:hAnsi="Trebuchet MS"/>
                <w:sz w:val="18"/>
                <w:szCs w:val="18"/>
              </w:rPr>
              <w:t>erience of audience development</w:t>
            </w:r>
          </w:p>
          <w:p w14:paraId="7E4360D8" w14:textId="77777777" w:rsidR="00996A1C" w:rsidRDefault="00996A1C" w:rsidP="008D6054">
            <w:pPr>
              <w:pStyle w:val="NoSpacing"/>
              <w:rPr>
                <w:rFonts w:ascii="Trebuchet MS" w:hAnsi="Trebuchet MS"/>
                <w:sz w:val="18"/>
                <w:szCs w:val="18"/>
              </w:rPr>
            </w:pPr>
          </w:p>
          <w:p w14:paraId="29BF6846" w14:textId="09666669" w:rsidR="00996A1C" w:rsidRPr="00A468B1" w:rsidRDefault="00996A1C" w:rsidP="00996A1C">
            <w:pPr>
              <w:pStyle w:val="NoSpacing"/>
              <w:rPr>
                <w:rFonts w:ascii="Trebuchet MS" w:hAnsi="Trebuchet MS"/>
                <w:sz w:val="18"/>
                <w:szCs w:val="18"/>
              </w:rPr>
            </w:pPr>
          </w:p>
        </w:tc>
        <w:tc>
          <w:tcPr>
            <w:tcW w:w="3827" w:type="dxa"/>
          </w:tcPr>
          <w:p w14:paraId="2F1010F5" w14:textId="2EFDBCE2" w:rsidR="00517EE3" w:rsidRDefault="00517EE3" w:rsidP="0056756E">
            <w:pPr>
              <w:rPr>
                <w:rFonts w:ascii="Trebuchet MS" w:hAnsi="Trebuchet MS"/>
                <w:sz w:val="18"/>
                <w:szCs w:val="18"/>
              </w:rPr>
            </w:pPr>
            <w:r w:rsidRPr="00934BCB">
              <w:rPr>
                <w:rFonts w:ascii="Trebuchet MS" w:hAnsi="Trebuchet MS"/>
                <w:sz w:val="18"/>
                <w:szCs w:val="18"/>
              </w:rPr>
              <w:t xml:space="preserve">Experience of delivering </w:t>
            </w:r>
            <w:r w:rsidR="00F33E8F">
              <w:rPr>
                <w:rFonts w:ascii="Trebuchet MS" w:hAnsi="Trebuchet MS"/>
                <w:sz w:val="18"/>
                <w:szCs w:val="18"/>
              </w:rPr>
              <w:t>an HLF-supported Activity Plan</w:t>
            </w:r>
          </w:p>
          <w:p w14:paraId="5743E48B" w14:textId="62A39C69" w:rsidR="00F33E8F" w:rsidRDefault="00F33E8F" w:rsidP="0056756E">
            <w:pPr>
              <w:rPr>
                <w:rFonts w:ascii="Trebuchet MS" w:hAnsi="Trebuchet MS"/>
                <w:sz w:val="18"/>
                <w:szCs w:val="18"/>
              </w:rPr>
            </w:pPr>
          </w:p>
          <w:p w14:paraId="39B441E9" w14:textId="567C8AB5" w:rsidR="00F33E8F" w:rsidRDefault="00F33E8F" w:rsidP="0056756E">
            <w:pPr>
              <w:rPr>
                <w:rFonts w:ascii="Trebuchet MS" w:hAnsi="Trebuchet MS"/>
                <w:sz w:val="18"/>
                <w:szCs w:val="18"/>
              </w:rPr>
            </w:pPr>
            <w:r>
              <w:rPr>
                <w:rFonts w:ascii="Trebuchet MS" w:hAnsi="Trebuchet MS"/>
                <w:sz w:val="18"/>
                <w:szCs w:val="18"/>
              </w:rPr>
              <w:t xml:space="preserve">Experience of setting up a volunteer </w:t>
            </w:r>
            <w:r w:rsidR="00676911">
              <w:rPr>
                <w:rFonts w:ascii="Trebuchet MS" w:hAnsi="Trebuchet MS"/>
                <w:sz w:val="18"/>
                <w:szCs w:val="18"/>
              </w:rPr>
              <w:t xml:space="preserve">scheme </w:t>
            </w:r>
          </w:p>
          <w:p w14:paraId="29AD0B1E" w14:textId="6E903CFC" w:rsidR="0046171C" w:rsidRDefault="0046171C" w:rsidP="0056756E">
            <w:pPr>
              <w:rPr>
                <w:rFonts w:ascii="Trebuchet MS" w:hAnsi="Trebuchet MS"/>
                <w:sz w:val="18"/>
                <w:szCs w:val="18"/>
              </w:rPr>
            </w:pPr>
          </w:p>
          <w:p w14:paraId="2E808D81" w14:textId="38745A71" w:rsidR="0046171C" w:rsidRDefault="0046171C" w:rsidP="0056756E">
            <w:pPr>
              <w:rPr>
                <w:rFonts w:ascii="Trebuchet MS" w:hAnsi="Trebuchet MS"/>
                <w:sz w:val="18"/>
                <w:szCs w:val="18"/>
              </w:rPr>
            </w:pPr>
            <w:r>
              <w:rPr>
                <w:rFonts w:ascii="Trebuchet MS" w:hAnsi="Trebuchet MS"/>
                <w:sz w:val="18"/>
                <w:szCs w:val="18"/>
              </w:rPr>
              <w:t>Experience of setting up a Formal Learning programme</w:t>
            </w:r>
          </w:p>
          <w:p w14:paraId="54647FA9" w14:textId="2E824FEF" w:rsidR="00284FFC" w:rsidRDefault="00284FFC" w:rsidP="0056756E">
            <w:pPr>
              <w:rPr>
                <w:rFonts w:ascii="Trebuchet MS" w:hAnsi="Trebuchet MS"/>
                <w:sz w:val="18"/>
                <w:szCs w:val="18"/>
              </w:rPr>
            </w:pPr>
          </w:p>
          <w:p w14:paraId="4815A7D5" w14:textId="1E526AE4" w:rsidR="00676911" w:rsidRDefault="00676911" w:rsidP="0056756E">
            <w:pPr>
              <w:rPr>
                <w:rFonts w:ascii="Trebuchet MS" w:hAnsi="Trebuchet MS"/>
                <w:sz w:val="18"/>
                <w:szCs w:val="18"/>
              </w:rPr>
            </w:pPr>
            <w:r>
              <w:rPr>
                <w:rFonts w:ascii="Trebuchet MS" w:hAnsi="Trebuchet MS"/>
                <w:sz w:val="18"/>
                <w:szCs w:val="18"/>
              </w:rPr>
              <w:t xml:space="preserve">Experience of event management </w:t>
            </w:r>
          </w:p>
          <w:p w14:paraId="4D802A6A" w14:textId="77777777" w:rsidR="00676911" w:rsidRDefault="00676911" w:rsidP="0056756E">
            <w:pPr>
              <w:rPr>
                <w:rFonts w:ascii="Trebuchet MS" w:hAnsi="Trebuchet MS"/>
                <w:sz w:val="18"/>
                <w:szCs w:val="18"/>
              </w:rPr>
            </w:pPr>
          </w:p>
          <w:p w14:paraId="65807861" w14:textId="5C0732BA" w:rsidR="00676911" w:rsidRDefault="00676911" w:rsidP="0056756E">
            <w:pPr>
              <w:rPr>
                <w:rFonts w:ascii="Trebuchet MS" w:hAnsi="Trebuchet MS"/>
                <w:sz w:val="18"/>
                <w:szCs w:val="18"/>
              </w:rPr>
            </w:pPr>
            <w:r>
              <w:rPr>
                <w:rFonts w:ascii="Trebuchet MS" w:hAnsi="Trebuchet MS"/>
                <w:sz w:val="18"/>
                <w:szCs w:val="18"/>
              </w:rPr>
              <w:t>Experience of delivering Interpretation in a related field</w:t>
            </w:r>
          </w:p>
          <w:p w14:paraId="17AC5A1F" w14:textId="77777777" w:rsidR="00676911" w:rsidRDefault="00676911" w:rsidP="0056756E">
            <w:pPr>
              <w:rPr>
                <w:rFonts w:ascii="Trebuchet MS" w:hAnsi="Trebuchet MS"/>
                <w:sz w:val="18"/>
                <w:szCs w:val="18"/>
              </w:rPr>
            </w:pPr>
          </w:p>
          <w:p w14:paraId="58415FFC" w14:textId="0C96FE74" w:rsidR="00284FFC" w:rsidRDefault="00284FFC" w:rsidP="0056756E">
            <w:pPr>
              <w:rPr>
                <w:rFonts w:ascii="Trebuchet MS" w:hAnsi="Trebuchet MS"/>
                <w:sz w:val="18"/>
                <w:szCs w:val="18"/>
              </w:rPr>
            </w:pPr>
            <w:r>
              <w:rPr>
                <w:rFonts w:ascii="Trebuchet MS" w:hAnsi="Trebuchet MS"/>
                <w:sz w:val="18"/>
                <w:szCs w:val="18"/>
              </w:rPr>
              <w:t>Experience of delivering marketing campaigns</w:t>
            </w:r>
          </w:p>
          <w:p w14:paraId="7D92D8B0" w14:textId="5574F20F" w:rsidR="00F33E8F" w:rsidRDefault="00F33E8F" w:rsidP="0056756E">
            <w:pPr>
              <w:rPr>
                <w:rFonts w:ascii="Trebuchet MS" w:hAnsi="Trebuchet MS"/>
                <w:sz w:val="18"/>
                <w:szCs w:val="18"/>
              </w:rPr>
            </w:pPr>
          </w:p>
          <w:p w14:paraId="058FDFF0" w14:textId="77777777" w:rsidR="00F33E8F" w:rsidRDefault="00F33E8F" w:rsidP="00F33E8F">
            <w:pPr>
              <w:pStyle w:val="NoSpacing"/>
              <w:rPr>
                <w:rFonts w:ascii="Trebuchet MS" w:hAnsi="Trebuchet MS"/>
                <w:sz w:val="18"/>
                <w:szCs w:val="18"/>
              </w:rPr>
            </w:pPr>
            <w:r>
              <w:rPr>
                <w:rFonts w:ascii="Trebuchet MS" w:hAnsi="Trebuchet MS"/>
                <w:sz w:val="18"/>
                <w:szCs w:val="18"/>
              </w:rPr>
              <w:t>Experience of running tendering procurement processes</w:t>
            </w:r>
          </w:p>
          <w:p w14:paraId="43BD2B3C" w14:textId="77777777" w:rsidR="00F33E8F" w:rsidRDefault="00F33E8F" w:rsidP="0056756E">
            <w:pPr>
              <w:rPr>
                <w:rFonts w:ascii="Trebuchet MS" w:hAnsi="Trebuchet MS"/>
                <w:sz w:val="18"/>
                <w:szCs w:val="18"/>
              </w:rPr>
            </w:pPr>
          </w:p>
          <w:p w14:paraId="1C9734F7" w14:textId="293BE334" w:rsidR="00F33E8F" w:rsidRPr="00A468B1" w:rsidRDefault="00F33E8F" w:rsidP="0046171C">
            <w:pPr>
              <w:rPr>
                <w:rFonts w:ascii="Trebuchet MS" w:hAnsi="Trebuchet MS"/>
                <w:sz w:val="18"/>
                <w:szCs w:val="18"/>
              </w:rPr>
            </w:pPr>
            <w:r>
              <w:rPr>
                <w:rFonts w:ascii="Trebuchet MS" w:hAnsi="Trebuchet MS"/>
                <w:sz w:val="18"/>
                <w:szCs w:val="18"/>
              </w:rPr>
              <w:t xml:space="preserve">Experience of setting up and managing partnerships </w:t>
            </w:r>
          </w:p>
        </w:tc>
      </w:tr>
      <w:tr w:rsidR="00517EE3" w14:paraId="6E48CBE7" w14:textId="77777777" w:rsidTr="000E4F2E">
        <w:trPr>
          <w:trHeight w:val="1268"/>
        </w:trPr>
        <w:tc>
          <w:tcPr>
            <w:tcW w:w="1668" w:type="dxa"/>
          </w:tcPr>
          <w:p w14:paraId="424999CC" w14:textId="77777777" w:rsidR="00517EE3" w:rsidRDefault="00517EE3" w:rsidP="0056756E">
            <w:pPr>
              <w:pStyle w:val="NoSpacing"/>
              <w:rPr>
                <w:rFonts w:ascii="Trebuchet MS" w:hAnsi="Trebuchet MS" w:cs="Arial"/>
                <w:b/>
              </w:rPr>
            </w:pPr>
            <w:r>
              <w:rPr>
                <w:rFonts w:ascii="Trebuchet MS" w:hAnsi="Trebuchet MS" w:cs="Arial"/>
                <w:b/>
              </w:rPr>
              <w:t>Skills &amp; Competencies</w:t>
            </w:r>
          </w:p>
        </w:tc>
        <w:tc>
          <w:tcPr>
            <w:tcW w:w="4252" w:type="dxa"/>
          </w:tcPr>
          <w:p w14:paraId="1C9E0F0A" w14:textId="44036D18" w:rsidR="00517EE3" w:rsidRDefault="00517EE3" w:rsidP="0056756E">
            <w:pPr>
              <w:pStyle w:val="NoSpacing"/>
              <w:rPr>
                <w:rFonts w:ascii="Trebuchet MS" w:hAnsi="Trebuchet MS"/>
                <w:sz w:val="18"/>
                <w:szCs w:val="18"/>
              </w:rPr>
            </w:pPr>
            <w:r w:rsidRPr="00934BCB">
              <w:rPr>
                <w:rFonts w:ascii="Trebuchet MS" w:hAnsi="Trebuchet MS"/>
                <w:sz w:val="18"/>
                <w:szCs w:val="18"/>
              </w:rPr>
              <w:t>Excellent</w:t>
            </w:r>
            <w:r w:rsidR="00996A1C">
              <w:rPr>
                <w:rFonts w:ascii="Trebuchet MS" w:hAnsi="Trebuchet MS"/>
                <w:sz w:val="18"/>
                <w:szCs w:val="18"/>
              </w:rPr>
              <w:t xml:space="preserve"> planning and </w:t>
            </w:r>
            <w:proofErr w:type="spellStart"/>
            <w:r w:rsidR="00996A1C">
              <w:rPr>
                <w:rFonts w:ascii="Trebuchet MS" w:hAnsi="Trebuchet MS"/>
                <w:sz w:val="18"/>
                <w:szCs w:val="18"/>
              </w:rPr>
              <w:t>organising</w:t>
            </w:r>
            <w:proofErr w:type="spellEnd"/>
            <w:r w:rsidR="00996A1C">
              <w:rPr>
                <w:rFonts w:ascii="Trebuchet MS" w:hAnsi="Trebuchet MS"/>
                <w:sz w:val="18"/>
                <w:szCs w:val="18"/>
              </w:rPr>
              <w:t xml:space="preserve"> skills, able to set objectives and evaluate against them, refining the </w:t>
            </w:r>
            <w:proofErr w:type="spellStart"/>
            <w:r w:rsidR="00996A1C">
              <w:rPr>
                <w:rFonts w:ascii="Trebuchet MS" w:hAnsi="Trebuchet MS"/>
                <w:sz w:val="18"/>
                <w:szCs w:val="18"/>
              </w:rPr>
              <w:t>programmes</w:t>
            </w:r>
            <w:proofErr w:type="spellEnd"/>
            <w:r w:rsidR="00996A1C">
              <w:rPr>
                <w:rFonts w:ascii="Trebuchet MS" w:hAnsi="Trebuchet MS"/>
                <w:sz w:val="18"/>
                <w:szCs w:val="18"/>
              </w:rPr>
              <w:t xml:space="preserve"> you work on</w:t>
            </w:r>
          </w:p>
          <w:p w14:paraId="76B3A3A2" w14:textId="77777777" w:rsidR="00517EE3" w:rsidRDefault="00517EE3" w:rsidP="0056756E">
            <w:pPr>
              <w:pStyle w:val="NoSpacing"/>
              <w:rPr>
                <w:rFonts w:ascii="Trebuchet MS" w:hAnsi="Trebuchet MS"/>
                <w:sz w:val="18"/>
                <w:szCs w:val="18"/>
              </w:rPr>
            </w:pPr>
          </w:p>
          <w:p w14:paraId="4DB5E353" w14:textId="5589F95A" w:rsidR="00517EE3" w:rsidRDefault="00517EE3" w:rsidP="0056756E">
            <w:pPr>
              <w:pStyle w:val="NoSpacing"/>
              <w:rPr>
                <w:rFonts w:ascii="Trebuchet MS" w:hAnsi="Trebuchet MS"/>
                <w:sz w:val="18"/>
                <w:szCs w:val="18"/>
              </w:rPr>
            </w:pPr>
            <w:r w:rsidRPr="00934BCB">
              <w:rPr>
                <w:rFonts w:ascii="Trebuchet MS" w:hAnsi="Trebuchet MS"/>
                <w:sz w:val="18"/>
                <w:szCs w:val="18"/>
              </w:rPr>
              <w:t>Ab</w:t>
            </w:r>
            <w:r w:rsidR="00F33E8F">
              <w:rPr>
                <w:rFonts w:ascii="Trebuchet MS" w:hAnsi="Trebuchet MS"/>
                <w:sz w:val="18"/>
                <w:szCs w:val="18"/>
              </w:rPr>
              <w:t>ility to work under pressure,</w:t>
            </w:r>
            <w:r w:rsidRPr="00934BCB">
              <w:rPr>
                <w:rFonts w:ascii="Trebuchet MS" w:hAnsi="Trebuchet MS"/>
                <w:sz w:val="18"/>
                <w:szCs w:val="18"/>
              </w:rPr>
              <w:t xml:space="preserve"> to tight schedules </w:t>
            </w:r>
            <w:r w:rsidR="00F33E8F">
              <w:rPr>
                <w:rFonts w:ascii="Trebuchet MS" w:hAnsi="Trebuchet MS"/>
                <w:sz w:val="18"/>
                <w:szCs w:val="18"/>
              </w:rPr>
              <w:t>and with frequently changing priorities</w:t>
            </w:r>
          </w:p>
          <w:p w14:paraId="55DED645" w14:textId="77777777" w:rsidR="00517EE3" w:rsidRDefault="00517EE3" w:rsidP="0056756E">
            <w:pPr>
              <w:pStyle w:val="NoSpacing"/>
              <w:rPr>
                <w:rFonts w:ascii="Trebuchet MS" w:hAnsi="Trebuchet MS"/>
                <w:sz w:val="18"/>
                <w:szCs w:val="18"/>
              </w:rPr>
            </w:pPr>
          </w:p>
          <w:p w14:paraId="278547DD" w14:textId="11E084A2" w:rsidR="00F33E8F" w:rsidRDefault="00517EE3" w:rsidP="0056756E">
            <w:pPr>
              <w:pStyle w:val="NoSpacing"/>
              <w:rPr>
                <w:rFonts w:ascii="Trebuchet MS" w:hAnsi="Trebuchet MS"/>
                <w:sz w:val="18"/>
                <w:szCs w:val="18"/>
              </w:rPr>
            </w:pPr>
            <w:r>
              <w:rPr>
                <w:rFonts w:ascii="Trebuchet MS" w:hAnsi="Trebuchet MS"/>
                <w:sz w:val="18"/>
                <w:szCs w:val="18"/>
              </w:rPr>
              <w:t xml:space="preserve">Ability to </w:t>
            </w:r>
            <w:r w:rsidRPr="00934BCB">
              <w:rPr>
                <w:rFonts w:ascii="Trebuchet MS" w:hAnsi="Trebuchet MS"/>
                <w:sz w:val="18"/>
                <w:szCs w:val="18"/>
              </w:rPr>
              <w:t xml:space="preserve">manage a diverse </w:t>
            </w:r>
            <w:proofErr w:type="spellStart"/>
            <w:r w:rsidRPr="00934BCB">
              <w:rPr>
                <w:rFonts w:ascii="Trebuchet MS" w:hAnsi="Trebuchet MS"/>
                <w:sz w:val="18"/>
                <w:szCs w:val="18"/>
              </w:rPr>
              <w:t>programme</w:t>
            </w:r>
            <w:proofErr w:type="spellEnd"/>
            <w:r w:rsidRPr="00934BCB">
              <w:rPr>
                <w:rFonts w:ascii="Trebuchet MS" w:hAnsi="Trebuchet MS"/>
                <w:sz w:val="18"/>
                <w:szCs w:val="18"/>
              </w:rPr>
              <w:t xml:space="preserve"> of responsibilities</w:t>
            </w:r>
          </w:p>
          <w:p w14:paraId="30239CA6" w14:textId="77777777" w:rsidR="00F33E8F" w:rsidRDefault="00F33E8F" w:rsidP="0056756E">
            <w:pPr>
              <w:pStyle w:val="NoSpacing"/>
              <w:rPr>
                <w:rFonts w:ascii="Trebuchet MS" w:hAnsi="Trebuchet MS"/>
                <w:sz w:val="18"/>
                <w:szCs w:val="18"/>
              </w:rPr>
            </w:pPr>
          </w:p>
          <w:p w14:paraId="2836EA41" w14:textId="24C0E7A8" w:rsidR="00517EE3" w:rsidRDefault="00F33E8F" w:rsidP="0056756E">
            <w:pPr>
              <w:pStyle w:val="NoSpacing"/>
              <w:rPr>
                <w:rFonts w:ascii="Trebuchet MS" w:hAnsi="Trebuchet MS"/>
                <w:sz w:val="18"/>
                <w:szCs w:val="18"/>
              </w:rPr>
            </w:pPr>
            <w:r>
              <w:rPr>
                <w:rFonts w:ascii="Trebuchet MS" w:hAnsi="Trebuchet MS"/>
                <w:sz w:val="18"/>
                <w:szCs w:val="18"/>
              </w:rPr>
              <w:t xml:space="preserve">Ability to project manage multiple contributions across </w:t>
            </w:r>
            <w:proofErr w:type="spellStart"/>
            <w:r>
              <w:rPr>
                <w:rFonts w:ascii="Trebuchet MS" w:hAnsi="Trebuchet MS"/>
                <w:sz w:val="18"/>
                <w:szCs w:val="18"/>
              </w:rPr>
              <w:t>workstreams</w:t>
            </w:r>
            <w:proofErr w:type="spellEnd"/>
            <w:r>
              <w:rPr>
                <w:rFonts w:ascii="Trebuchet MS" w:hAnsi="Trebuchet MS"/>
                <w:sz w:val="18"/>
                <w:szCs w:val="18"/>
              </w:rPr>
              <w:t xml:space="preserve"> being delivered by others</w:t>
            </w:r>
            <w:r w:rsidR="00517EE3" w:rsidRPr="00934BCB">
              <w:rPr>
                <w:rFonts w:ascii="Trebuchet MS" w:hAnsi="Trebuchet MS"/>
                <w:sz w:val="18"/>
                <w:szCs w:val="18"/>
              </w:rPr>
              <w:t xml:space="preserve"> </w:t>
            </w:r>
            <w:r w:rsidR="00517EE3">
              <w:rPr>
                <w:rFonts w:ascii="Trebuchet MS" w:hAnsi="Trebuchet MS"/>
                <w:sz w:val="18"/>
                <w:szCs w:val="18"/>
              </w:rPr>
              <w:br/>
            </w:r>
          </w:p>
          <w:p w14:paraId="75FAA917" w14:textId="77777777" w:rsidR="0046171C" w:rsidRDefault="0046171C" w:rsidP="0056756E">
            <w:pPr>
              <w:pStyle w:val="NoSpacing"/>
              <w:rPr>
                <w:rFonts w:ascii="Trebuchet MS" w:hAnsi="Trebuchet MS"/>
                <w:sz w:val="18"/>
                <w:szCs w:val="18"/>
              </w:rPr>
            </w:pPr>
            <w:r w:rsidRPr="00934BCB">
              <w:rPr>
                <w:rFonts w:ascii="Trebuchet MS" w:hAnsi="Trebuchet MS"/>
                <w:sz w:val="18"/>
                <w:szCs w:val="18"/>
              </w:rPr>
              <w:t xml:space="preserve">Ability to work independently </w:t>
            </w:r>
            <w:r>
              <w:rPr>
                <w:rFonts w:ascii="Trebuchet MS" w:hAnsi="Trebuchet MS"/>
                <w:sz w:val="18"/>
                <w:szCs w:val="18"/>
              </w:rPr>
              <w:t>and to judge when to flag issues or resolve an issue independently</w:t>
            </w:r>
            <w:r w:rsidRPr="00934BCB">
              <w:rPr>
                <w:rFonts w:ascii="Trebuchet MS" w:hAnsi="Trebuchet MS"/>
                <w:sz w:val="18"/>
                <w:szCs w:val="18"/>
              </w:rPr>
              <w:t xml:space="preserve"> </w:t>
            </w:r>
          </w:p>
          <w:p w14:paraId="26091863" w14:textId="77777777" w:rsidR="0046171C" w:rsidRDefault="0046171C" w:rsidP="0056756E">
            <w:pPr>
              <w:pStyle w:val="NoSpacing"/>
              <w:rPr>
                <w:rFonts w:ascii="Trebuchet MS" w:hAnsi="Trebuchet MS"/>
                <w:sz w:val="18"/>
                <w:szCs w:val="18"/>
              </w:rPr>
            </w:pPr>
          </w:p>
          <w:p w14:paraId="6B619C54" w14:textId="77777777" w:rsidR="00996A1C" w:rsidRDefault="00996A1C" w:rsidP="0056756E">
            <w:pPr>
              <w:pStyle w:val="NoSpacing"/>
              <w:rPr>
                <w:rFonts w:ascii="Trebuchet MS" w:hAnsi="Trebuchet MS"/>
                <w:sz w:val="18"/>
                <w:szCs w:val="18"/>
              </w:rPr>
            </w:pPr>
            <w:r>
              <w:rPr>
                <w:rFonts w:ascii="Trebuchet MS" w:hAnsi="Trebuchet MS"/>
                <w:sz w:val="18"/>
                <w:szCs w:val="18"/>
              </w:rPr>
              <w:t>Passion for engaging a diversity of people with history and the stories of the past and good understanding of how to create experiences which engage and inspire</w:t>
            </w:r>
            <w:r w:rsidRPr="00934BCB">
              <w:rPr>
                <w:rFonts w:ascii="Trebuchet MS" w:hAnsi="Trebuchet MS"/>
                <w:sz w:val="18"/>
                <w:szCs w:val="18"/>
              </w:rPr>
              <w:t xml:space="preserve"> </w:t>
            </w:r>
          </w:p>
          <w:p w14:paraId="03ACBCD7" w14:textId="77777777" w:rsidR="00996A1C" w:rsidRDefault="00996A1C" w:rsidP="0056756E">
            <w:pPr>
              <w:pStyle w:val="NoSpacing"/>
              <w:rPr>
                <w:rFonts w:ascii="Trebuchet MS" w:hAnsi="Trebuchet MS"/>
                <w:sz w:val="18"/>
                <w:szCs w:val="18"/>
              </w:rPr>
            </w:pPr>
          </w:p>
          <w:p w14:paraId="7EA21719" w14:textId="77777777" w:rsidR="009319A8" w:rsidRDefault="009319A8" w:rsidP="009319A8">
            <w:pPr>
              <w:pStyle w:val="NoSpacing"/>
              <w:rPr>
                <w:rFonts w:ascii="Trebuchet MS" w:hAnsi="Trebuchet MS" w:cs="Arial"/>
                <w:sz w:val="18"/>
                <w:szCs w:val="18"/>
              </w:rPr>
            </w:pPr>
            <w:r>
              <w:rPr>
                <w:rFonts w:ascii="Trebuchet MS" w:hAnsi="Trebuchet MS" w:cs="Arial"/>
                <w:sz w:val="18"/>
                <w:szCs w:val="18"/>
              </w:rPr>
              <w:t xml:space="preserve">Flexible approach to work including willingness to work Sundays to support volunteering and events as part of the role </w:t>
            </w:r>
          </w:p>
          <w:p w14:paraId="2B5D2227" w14:textId="77777777" w:rsidR="009319A8" w:rsidRDefault="009319A8" w:rsidP="009319A8">
            <w:pPr>
              <w:pStyle w:val="NoSpacing"/>
              <w:rPr>
                <w:rFonts w:ascii="Trebuchet MS" w:hAnsi="Trebuchet MS" w:cs="Arial"/>
                <w:sz w:val="18"/>
                <w:szCs w:val="18"/>
              </w:rPr>
            </w:pPr>
          </w:p>
          <w:p w14:paraId="7FD51340" w14:textId="1AB743B2" w:rsidR="00517EE3" w:rsidRDefault="00517EE3" w:rsidP="0056756E">
            <w:pPr>
              <w:pStyle w:val="NoSpacing"/>
              <w:rPr>
                <w:rFonts w:ascii="Trebuchet MS" w:hAnsi="Trebuchet MS"/>
                <w:sz w:val="18"/>
                <w:szCs w:val="18"/>
              </w:rPr>
            </w:pPr>
            <w:r w:rsidRPr="00934BCB">
              <w:rPr>
                <w:rFonts w:ascii="Trebuchet MS" w:hAnsi="Trebuchet MS"/>
                <w:sz w:val="18"/>
                <w:szCs w:val="18"/>
              </w:rPr>
              <w:t xml:space="preserve">Strong interpersonal and communication skills </w:t>
            </w:r>
            <w:r>
              <w:rPr>
                <w:rFonts w:ascii="Trebuchet MS" w:hAnsi="Trebuchet MS"/>
                <w:sz w:val="18"/>
                <w:szCs w:val="18"/>
              </w:rPr>
              <w:br/>
            </w:r>
          </w:p>
          <w:p w14:paraId="1783CE35" w14:textId="77777777" w:rsidR="0046171C" w:rsidRDefault="0046171C" w:rsidP="0046171C">
            <w:pPr>
              <w:pStyle w:val="NoSpacing"/>
              <w:rPr>
                <w:rFonts w:ascii="Trebuchet MS" w:hAnsi="Trebuchet MS"/>
                <w:sz w:val="18"/>
                <w:szCs w:val="18"/>
              </w:rPr>
            </w:pPr>
            <w:r>
              <w:rPr>
                <w:rFonts w:ascii="Trebuchet MS" w:hAnsi="Trebuchet MS"/>
                <w:sz w:val="18"/>
                <w:szCs w:val="18"/>
              </w:rPr>
              <w:t xml:space="preserve">Excellent ability to write clearly, with attention to detail, to </w:t>
            </w:r>
            <w:proofErr w:type="spellStart"/>
            <w:r>
              <w:rPr>
                <w:rFonts w:ascii="Trebuchet MS" w:hAnsi="Trebuchet MS"/>
                <w:sz w:val="18"/>
                <w:szCs w:val="18"/>
              </w:rPr>
              <w:t>summarise</w:t>
            </w:r>
            <w:proofErr w:type="spellEnd"/>
            <w:r>
              <w:rPr>
                <w:rFonts w:ascii="Trebuchet MS" w:hAnsi="Trebuchet MS"/>
                <w:sz w:val="18"/>
                <w:szCs w:val="18"/>
              </w:rPr>
              <w:t xml:space="preserve"> and produce publication-ready copy</w:t>
            </w:r>
          </w:p>
          <w:p w14:paraId="7B733401" w14:textId="77777777" w:rsidR="0046171C" w:rsidRDefault="0046171C" w:rsidP="0056756E">
            <w:pPr>
              <w:pStyle w:val="NoSpacing"/>
              <w:rPr>
                <w:rFonts w:ascii="Trebuchet MS" w:hAnsi="Trebuchet MS"/>
                <w:sz w:val="18"/>
                <w:szCs w:val="18"/>
              </w:rPr>
            </w:pPr>
          </w:p>
          <w:p w14:paraId="2C506A26" w14:textId="368A873E" w:rsidR="00517EE3" w:rsidRDefault="00517EE3" w:rsidP="0056756E">
            <w:pPr>
              <w:pStyle w:val="NoSpacing"/>
              <w:rPr>
                <w:rFonts w:ascii="Trebuchet MS" w:hAnsi="Trebuchet MS"/>
                <w:sz w:val="18"/>
                <w:szCs w:val="18"/>
              </w:rPr>
            </w:pPr>
            <w:r w:rsidRPr="00934BCB">
              <w:rPr>
                <w:rFonts w:ascii="Trebuchet MS" w:hAnsi="Trebuchet MS"/>
                <w:sz w:val="18"/>
                <w:szCs w:val="18"/>
              </w:rPr>
              <w:t xml:space="preserve">Excellent numerical ability </w:t>
            </w:r>
            <w:r>
              <w:rPr>
                <w:rFonts w:ascii="Trebuchet MS" w:hAnsi="Trebuchet MS"/>
                <w:sz w:val="18"/>
                <w:szCs w:val="18"/>
              </w:rPr>
              <w:br/>
            </w:r>
          </w:p>
          <w:p w14:paraId="425D6CEB" w14:textId="1F72B746" w:rsidR="00517EE3" w:rsidRDefault="00517EE3" w:rsidP="0056756E">
            <w:pPr>
              <w:pStyle w:val="NoSpacing"/>
              <w:rPr>
                <w:rFonts w:ascii="Trebuchet MS" w:hAnsi="Trebuchet MS"/>
                <w:sz w:val="18"/>
                <w:szCs w:val="18"/>
              </w:rPr>
            </w:pPr>
            <w:r w:rsidRPr="00934BCB">
              <w:rPr>
                <w:rFonts w:ascii="Trebuchet MS" w:hAnsi="Trebuchet MS"/>
                <w:sz w:val="18"/>
                <w:szCs w:val="18"/>
              </w:rPr>
              <w:t xml:space="preserve">Excellent people skills and an ability to motivate staff </w:t>
            </w:r>
            <w:r w:rsidR="0046171C">
              <w:rPr>
                <w:rFonts w:ascii="Trebuchet MS" w:hAnsi="Trebuchet MS"/>
                <w:sz w:val="18"/>
                <w:szCs w:val="18"/>
              </w:rPr>
              <w:t>and volunteers</w:t>
            </w:r>
            <w:r>
              <w:rPr>
                <w:rFonts w:ascii="Trebuchet MS" w:hAnsi="Trebuchet MS"/>
                <w:sz w:val="18"/>
                <w:szCs w:val="18"/>
              </w:rPr>
              <w:br/>
            </w:r>
          </w:p>
          <w:p w14:paraId="15283A7B" w14:textId="33C42572" w:rsidR="00517EE3" w:rsidRDefault="00517EE3" w:rsidP="0056756E">
            <w:pPr>
              <w:pStyle w:val="NoSpacing"/>
              <w:rPr>
                <w:rFonts w:ascii="Trebuchet MS" w:hAnsi="Trebuchet MS"/>
                <w:sz w:val="18"/>
                <w:szCs w:val="18"/>
              </w:rPr>
            </w:pPr>
            <w:r w:rsidRPr="00934BCB">
              <w:rPr>
                <w:rFonts w:ascii="Trebuchet MS" w:hAnsi="Trebuchet MS"/>
                <w:sz w:val="18"/>
                <w:szCs w:val="18"/>
              </w:rPr>
              <w:t xml:space="preserve">Ability to network and connect with stakeholders from a range of fields </w:t>
            </w:r>
            <w:r>
              <w:rPr>
                <w:rFonts w:ascii="Trebuchet MS" w:hAnsi="Trebuchet MS"/>
                <w:sz w:val="18"/>
                <w:szCs w:val="18"/>
              </w:rPr>
              <w:br/>
            </w:r>
            <w:r>
              <w:rPr>
                <w:rFonts w:ascii="Trebuchet MS" w:hAnsi="Trebuchet MS"/>
                <w:sz w:val="18"/>
                <w:szCs w:val="18"/>
              </w:rPr>
              <w:br/>
            </w:r>
            <w:r w:rsidRPr="00934BCB">
              <w:rPr>
                <w:rFonts w:ascii="Trebuchet MS" w:hAnsi="Trebuchet MS"/>
                <w:sz w:val="18"/>
                <w:szCs w:val="18"/>
              </w:rPr>
              <w:t>Posi</w:t>
            </w:r>
            <w:r>
              <w:rPr>
                <w:rFonts w:ascii="Trebuchet MS" w:hAnsi="Trebuchet MS"/>
                <w:sz w:val="18"/>
                <w:szCs w:val="18"/>
              </w:rPr>
              <w:t>tive attitude, flexible, change-</w:t>
            </w:r>
            <w:r w:rsidRPr="00934BCB">
              <w:rPr>
                <w:rFonts w:ascii="Trebuchet MS" w:hAnsi="Trebuchet MS"/>
                <w:sz w:val="18"/>
                <w:szCs w:val="18"/>
              </w:rPr>
              <w:t>orien</w:t>
            </w:r>
            <w:r>
              <w:rPr>
                <w:rFonts w:ascii="Trebuchet MS" w:hAnsi="Trebuchet MS"/>
                <w:sz w:val="18"/>
                <w:szCs w:val="18"/>
              </w:rPr>
              <w:t>ted and results-focus</w:t>
            </w:r>
            <w:r w:rsidRPr="00934BCB">
              <w:rPr>
                <w:rFonts w:ascii="Trebuchet MS" w:hAnsi="Trebuchet MS"/>
                <w:sz w:val="18"/>
                <w:szCs w:val="18"/>
              </w:rPr>
              <w:t>e</w:t>
            </w:r>
            <w:r>
              <w:rPr>
                <w:rFonts w:ascii="Trebuchet MS" w:hAnsi="Trebuchet MS"/>
                <w:sz w:val="18"/>
                <w:szCs w:val="18"/>
              </w:rPr>
              <w:t>d</w:t>
            </w:r>
          </w:p>
          <w:p w14:paraId="4358429F" w14:textId="77777777" w:rsidR="00517EE3" w:rsidRDefault="00517EE3" w:rsidP="0056756E">
            <w:pPr>
              <w:pStyle w:val="NoSpacing"/>
              <w:rPr>
                <w:rFonts w:ascii="Trebuchet MS" w:hAnsi="Trebuchet MS"/>
                <w:sz w:val="18"/>
                <w:szCs w:val="18"/>
              </w:rPr>
            </w:pPr>
          </w:p>
          <w:p w14:paraId="2C00A19C" w14:textId="288A6EDF" w:rsidR="00517EE3" w:rsidRDefault="00996A1C" w:rsidP="0056756E">
            <w:pPr>
              <w:pStyle w:val="NoSpacing"/>
              <w:rPr>
                <w:rFonts w:ascii="Trebuchet MS" w:hAnsi="Trebuchet MS"/>
                <w:sz w:val="18"/>
                <w:szCs w:val="18"/>
              </w:rPr>
            </w:pPr>
            <w:r>
              <w:rPr>
                <w:rFonts w:ascii="Trebuchet MS" w:hAnsi="Trebuchet MS"/>
                <w:sz w:val="18"/>
                <w:szCs w:val="18"/>
              </w:rPr>
              <w:t xml:space="preserve">Strong IT skills, a competent user of Word, Excel, email </w:t>
            </w:r>
          </w:p>
          <w:p w14:paraId="2F449AF7" w14:textId="77777777" w:rsidR="00517EE3" w:rsidRDefault="00517EE3" w:rsidP="0056756E">
            <w:pPr>
              <w:pStyle w:val="NoSpacing"/>
              <w:rPr>
                <w:rFonts w:ascii="Trebuchet MS" w:hAnsi="Trebuchet MS"/>
                <w:sz w:val="18"/>
                <w:szCs w:val="18"/>
              </w:rPr>
            </w:pPr>
          </w:p>
          <w:p w14:paraId="75F9BF88" w14:textId="77777777" w:rsidR="00517EE3" w:rsidRPr="00A468B1" w:rsidRDefault="00517EE3" w:rsidP="0056756E">
            <w:pPr>
              <w:pStyle w:val="NoSpacing"/>
              <w:rPr>
                <w:rFonts w:ascii="Trebuchet MS" w:hAnsi="Trebuchet MS"/>
                <w:sz w:val="18"/>
                <w:szCs w:val="18"/>
                <w:lang w:val="en-GB"/>
              </w:rPr>
            </w:pPr>
            <w:r w:rsidRPr="00D04241">
              <w:rPr>
                <w:rFonts w:ascii="Trebuchet MS" w:hAnsi="Trebuchet MS" w:cs="Arial"/>
                <w:sz w:val="18"/>
                <w:szCs w:val="18"/>
              </w:rPr>
              <w:t>Good understanding of issues relating to diversity, social inclusion and access.</w:t>
            </w:r>
          </w:p>
        </w:tc>
        <w:tc>
          <w:tcPr>
            <w:tcW w:w="3827" w:type="dxa"/>
          </w:tcPr>
          <w:p w14:paraId="1057B3C3" w14:textId="77777777" w:rsidR="00517EE3" w:rsidRDefault="0046171C" w:rsidP="0056756E">
            <w:pPr>
              <w:pStyle w:val="NoSpacing"/>
              <w:rPr>
                <w:rFonts w:ascii="Trebuchet MS" w:hAnsi="Trebuchet MS" w:cs="Arial"/>
                <w:sz w:val="18"/>
                <w:szCs w:val="18"/>
              </w:rPr>
            </w:pPr>
            <w:r>
              <w:rPr>
                <w:rFonts w:ascii="Trebuchet MS" w:hAnsi="Trebuchet MS" w:cs="Arial"/>
                <w:sz w:val="18"/>
                <w:szCs w:val="18"/>
              </w:rPr>
              <w:t>Excellent presentation skills</w:t>
            </w:r>
          </w:p>
          <w:p w14:paraId="5258A7DE" w14:textId="77777777" w:rsidR="006249AC" w:rsidRDefault="006249AC" w:rsidP="0056756E">
            <w:pPr>
              <w:pStyle w:val="NoSpacing"/>
              <w:rPr>
                <w:rFonts w:ascii="Trebuchet MS" w:hAnsi="Trebuchet MS" w:cs="Arial"/>
                <w:sz w:val="18"/>
                <w:szCs w:val="18"/>
              </w:rPr>
            </w:pPr>
          </w:p>
          <w:p w14:paraId="50695BD4" w14:textId="77777777" w:rsidR="006249AC" w:rsidRDefault="006249AC" w:rsidP="0056756E">
            <w:pPr>
              <w:pStyle w:val="NoSpacing"/>
              <w:rPr>
                <w:rFonts w:ascii="Trebuchet MS" w:hAnsi="Trebuchet MS" w:cs="Arial"/>
                <w:sz w:val="18"/>
                <w:szCs w:val="18"/>
              </w:rPr>
            </w:pPr>
            <w:r>
              <w:rPr>
                <w:rFonts w:ascii="Trebuchet MS" w:hAnsi="Trebuchet MS" w:cs="Arial"/>
                <w:sz w:val="18"/>
                <w:szCs w:val="18"/>
              </w:rPr>
              <w:t xml:space="preserve">Use of Microsoft Project </w:t>
            </w:r>
            <w:proofErr w:type="spellStart"/>
            <w:r>
              <w:rPr>
                <w:rFonts w:ascii="Trebuchet MS" w:hAnsi="Trebuchet MS" w:cs="Arial"/>
                <w:sz w:val="18"/>
                <w:szCs w:val="18"/>
              </w:rPr>
              <w:t>project</w:t>
            </w:r>
            <w:proofErr w:type="spellEnd"/>
            <w:r>
              <w:rPr>
                <w:rFonts w:ascii="Trebuchet MS" w:hAnsi="Trebuchet MS" w:cs="Arial"/>
                <w:sz w:val="18"/>
                <w:szCs w:val="18"/>
              </w:rPr>
              <w:t xml:space="preserve"> planning software</w:t>
            </w:r>
          </w:p>
          <w:p w14:paraId="08D8BC6E" w14:textId="77777777" w:rsidR="009319A8" w:rsidRDefault="009319A8" w:rsidP="0056756E">
            <w:pPr>
              <w:pStyle w:val="NoSpacing"/>
              <w:rPr>
                <w:rFonts w:ascii="Trebuchet MS" w:hAnsi="Trebuchet MS" w:cs="Arial"/>
                <w:sz w:val="18"/>
                <w:szCs w:val="18"/>
              </w:rPr>
            </w:pPr>
          </w:p>
          <w:p w14:paraId="00675DE9" w14:textId="77777777" w:rsidR="009319A8" w:rsidRDefault="009319A8" w:rsidP="0056756E">
            <w:pPr>
              <w:pStyle w:val="NoSpacing"/>
              <w:rPr>
                <w:rFonts w:ascii="Trebuchet MS" w:hAnsi="Trebuchet MS" w:cs="Arial"/>
                <w:sz w:val="18"/>
                <w:szCs w:val="18"/>
              </w:rPr>
            </w:pPr>
            <w:r>
              <w:rPr>
                <w:rFonts w:ascii="Trebuchet MS" w:hAnsi="Trebuchet MS" w:cs="Arial"/>
                <w:sz w:val="18"/>
                <w:szCs w:val="18"/>
              </w:rPr>
              <w:t xml:space="preserve">Competent in social media </w:t>
            </w:r>
          </w:p>
          <w:p w14:paraId="0F808F00" w14:textId="77777777" w:rsidR="009319A8" w:rsidRDefault="009319A8" w:rsidP="0056756E">
            <w:pPr>
              <w:pStyle w:val="NoSpacing"/>
              <w:rPr>
                <w:rFonts w:ascii="Trebuchet MS" w:hAnsi="Trebuchet MS" w:cs="Arial"/>
                <w:sz w:val="18"/>
                <w:szCs w:val="18"/>
              </w:rPr>
            </w:pPr>
          </w:p>
          <w:p w14:paraId="63C6F6F8" w14:textId="188A5F8E" w:rsidR="00996A1C" w:rsidRDefault="00996A1C" w:rsidP="0056756E">
            <w:pPr>
              <w:pStyle w:val="NoSpacing"/>
              <w:rPr>
                <w:rFonts w:ascii="Trebuchet MS" w:hAnsi="Trebuchet MS" w:cs="Arial"/>
                <w:sz w:val="18"/>
                <w:szCs w:val="18"/>
              </w:rPr>
            </w:pPr>
            <w:r>
              <w:rPr>
                <w:rFonts w:ascii="Trebuchet MS" w:hAnsi="Trebuchet MS" w:cs="Arial"/>
                <w:sz w:val="18"/>
                <w:szCs w:val="18"/>
              </w:rPr>
              <w:t>An innovator who looks for ideas and inspiration beyond their area of expertise</w:t>
            </w:r>
          </w:p>
          <w:p w14:paraId="2F8E6962" w14:textId="77777777" w:rsidR="00996A1C" w:rsidRDefault="00996A1C" w:rsidP="0056756E">
            <w:pPr>
              <w:pStyle w:val="NoSpacing"/>
              <w:rPr>
                <w:rFonts w:ascii="Trebuchet MS" w:hAnsi="Trebuchet MS" w:cs="Arial"/>
                <w:sz w:val="18"/>
                <w:szCs w:val="18"/>
              </w:rPr>
            </w:pPr>
          </w:p>
          <w:p w14:paraId="0935C164" w14:textId="0911DF01" w:rsidR="00996A1C" w:rsidRPr="00934BCB" w:rsidRDefault="00996A1C" w:rsidP="00996A1C">
            <w:pPr>
              <w:pStyle w:val="NoSpacing"/>
              <w:rPr>
                <w:rFonts w:ascii="Trebuchet MS" w:hAnsi="Trebuchet MS" w:cs="Arial"/>
                <w:sz w:val="18"/>
                <w:szCs w:val="18"/>
              </w:rPr>
            </w:pPr>
          </w:p>
        </w:tc>
      </w:tr>
      <w:tr w:rsidR="00517EE3" w14:paraId="71F16573" w14:textId="77777777" w:rsidTr="0056756E">
        <w:tc>
          <w:tcPr>
            <w:tcW w:w="1668" w:type="dxa"/>
          </w:tcPr>
          <w:p w14:paraId="79C34E0E" w14:textId="77777777" w:rsidR="00517EE3" w:rsidRDefault="00517EE3" w:rsidP="0056756E">
            <w:pPr>
              <w:pStyle w:val="NoSpacing"/>
              <w:rPr>
                <w:rFonts w:ascii="Trebuchet MS" w:hAnsi="Trebuchet MS" w:cs="Arial"/>
                <w:b/>
              </w:rPr>
            </w:pPr>
            <w:r>
              <w:rPr>
                <w:rFonts w:ascii="Trebuchet MS" w:hAnsi="Trebuchet MS" w:cs="Arial"/>
                <w:b/>
              </w:rPr>
              <w:t>Quality &amp; operational standards</w:t>
            </w:r>
          </w:p>
        </w:tc>
        <w:tc>
          <w:tcPr>
            <w:tcW w:w="4252" w:type="dxa"/>
          </w:tcPr>
          <w:p w14:paraId="54967A14" w14:textId="77777777" w:rsidR="00517EE3" w:rsidRPr="00A468B1" w:rsidRDefault="00517EE3" w:rsidP="0056756E">
            <w:pPr>
              <w:rPr>
                <w:rFonts w:ascii="Trebuchet MS" w:hAnsi="Trebuchet MS" w:cs="Arial"/>
                <w:sz w:val="18"/>
                <w:szCs w:val="18"/>
              </w:rPr>
            </w:pPr>
            <w:r>
              <w:rPr>
                <w:rFonts w:ascii="Trebuchet MS" w:hAnsi="Trebuchet MS" w:cs="Arial"/>
                <w:sz w:val="18"/>
                <w:szCs w:val="18"/>
              </w:rPr>
              <w:t xml:space="preserve">Ensure a high standard of </w:t>
            </w:r>
            <w:r w:rsidRPr="00A468B1">
              <w:rPr>
                <w:rFonts w:ascii="Trebuchet MS" w:hAnsi="Trebuchet MS" w:cs="Arial"/>
                <w:sz w:val="18"/>
                <w:szCs w:val="18"/>
              </w:rPr>
              <w:t xml:space="preserve">work </w:t>
            </w:r>
            <w:r>
              <w:rPr>
                <w:rFonts w:ascii="Trebuchet MS" w:hAnsi="Trebuchet MS" w:cs="Arial"/>
                <w:sz w:val="18"/>
                <w:szCs w:val="18"/>
              </w:rPr>
              <w:t>is produced</w:t>
            </w:r>
          </w:p>
          <w:p w14:paraId="2BD62902" w14:textId="77777777" w:rsidR="00517EE3" w:rsidRDefault="00517EE3" w:rsidP="0056756E">
            <w:pPr>
              <w:ind w:left="720"/>
              <w:rPr>
                <w:rFonts w:ascii="Trebuchet MS" w:hAnsi="Trebuchet MS" w:cs="Arial"/>
                <w:sz w:val="18"/>
                <w:szCs w:val="18"/>
              </w:rPr>
            </w:pPr>
          </w:p>
          <w:p w14:paraId="51F0001A" w14:textId="77777777" w:rsidR="00517EE3" w:rsidRPr="00A468B1" w:rsidRDefault="00517EE3" w:rsidP="0056756E">
            <w:pPr>
              <w:rPr>
                <w:rFonts w:ascii="Trebuchet MS" w:hAnsi="Trebuchet MS" w:cs="Arial"/>
                <w:sz w:val="18"/>
                <w:szCs w:val="18"/>
              </w:rPr>
            </w:pPr>
            <w:r w:rsidRPr="00A468B1">
              <w:rPr>
                <w:rFonts w:ascii="Trebuchet MS" w:hAnsi="Trebuchet MS" w:cs="Arial"/>
                <w:sz w:val="18"/>
                <w:szCs w:val="18"/>
              </w:rPr>
              <w:t xml:space="preserve">Personally demonstrate </w:t>
            </w:r>
            <w:r>
              <w:rPr>
                <w:rFonts w:ascii="Trebuchet MS" w:hAnsi="Trebuchet MS" w:cs="Arial"/>
                <w:sz w:val="18"/>
                <w:szCs w:val="18"/>
              </w:rPr>
              <w:t>US values, build</w:t>
            </w:r>
            <w:r w:rsidRPr="00A468B1">
              <w:rPr>
                <w:rFonts w:ascii="Trebuchet MS" w:hAnsi="Trebuchet MS" w:cs="Arial"/>
                <w:sz w:val="18"/>
                <w:szCs w:val="18"/>
              </w:rPr>
              <w:t xml:space="preserve"> trust</w:t>
            </w:r>
            <w:r>
              <w:rPr>
                <w:rFonts w:ascii="Trebuchet MS" w:hAnsi="Trebuchet MS" w:cs="Arial"/>
                <w:sz w:val="18"/>
                <w:szCs w:val="18"/>
              </w:rPr>
              <w:t xml:space="preserve"> with all stakeholders, and proactively contribute to organisational</w:t>
            </w:r>
            <w:r w:rsidRPr="00A468B1">
              <w:rPr>
                <w:rFonts w:ascii="Trebuchet MS" w:hAnsi="Trebuchet MS" w:cs="Arial"/>
                <w:sz w:val="18"/>
                <w:szCs w:val="18"/>
              </w:rPr>
              <w:t xml:space="preserve"> success.</w:t>
            </w:r>
          </w:p>
        </w:tc>
        <w:tc>
          <w:tcPr>
            <w:tcW w:w="3827" w:type="dxa"/>
          </w:tcPr>
          <w:p w14:paraId="7F40BF22" w14:textId="77777777" w:rsidR="00517EE3" w:rsidRPr="00003D15" w:rsidRDefault="00517EE3" w:rsidP="0056756E">
            <w:pPr>
              <w:pStyle w:val="NoSpacing"/>
              <w:rPr>
                <w:rFonts w:ascii="Trebuchet MS" w:hAnsi="Trebuchet MS" w:cs="Arial"/>
                <w:b/>
                <w:sz w:val="18"/>
                <w:szCs w:val="18"/>
              </w:rPr>
            </w:pPr>
          </w:p>
        </w:tc>
      </w:tr>
    </w:tbl>
    <w:p w14:paraId="54CDCE68" w14:textId="77777777" w:rsidR="00517EE3" w:rsidRPr="00946677" w:rsidRDefault="00517EE3" w:rsidP="00517EE3">
      <w:pPr>
        <w:autoSpaceDE w:val="0"/>
        <w:autoSpaceDN w:val="0"/>
        <w:adjustRightInd w:val="0"/>
        <w:jc w:val="both"/>
        <w:rPr>
          <w:rFonts w:ascii="Trebuchet MS" w:hAnsi="Trebuchet MS" w:cstheme="minorHAnsi"/>
          <w:b/>
        </w:rPr>
      </w:pPr>
    </w:p>
    <w:p w14:paraId="6BF4AC19" w14:textId="6C3FBA26" w:rsidR="009E2CF4" w:rsidRDefault="003A6A48" w:rsidP="00A70FED">
      <w:pPr>
        <w:autoSpaceDE w:val="0"/>
        <w:autoSpaceDN w:val="0"/>
        <w:adjustRightInd w:val="0"/>
        <w:jc w:val="both"/>
        <w:rPr>
          <w:rFonts w:ascii="Trebuchet MS" w:hAnsi="Trebuchet MS" w:cstheme="minorHAnsi"/>
          <w:b/>
        </w:rPr>
      </w:pPr>
      <w:r>
        <w:rPr>
          <w:rFonts w:ascii="Trebuchet MS" w:hAnsi="Trebuchet MS" w:cstheme="minorHAnsi"/>
          <w:b/>
        </w:rPr>
        <w:lastRenderedPageBreak/>
        <w:t>ENDS</w:t>
      </w:r>
    </w:p>
    <w:p w14:paraId="247B39B6" w14:textId="77777777" w:rsidR="00946677" w:rsidRPr="00946677" w:rsidRDefault="00946677" w:rsidP="00A70FED">
      <w:pPr>
        <w:autoSpaceDE w:val="0"/>
        <w:autoSpaceDN w:val="0"/>
        <w:adjustRightInd w:val="0"/>
        <w:jc w:val="both"/>
        <w:rPr>
          <w:rFonts w:ascii="Trebuchet MS" w:hAnsi="Trebuchet MS" w:cstheme="minorHAnsi"/>
          <w:b/>
        </w:rPr>
      </w:pPr>
    </w:p>
    <w:sectPr w:rsidR="00946677" w:rsidRPr="00946677" w:rsidSect="00D67D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678B" w14:textId="77777777" w:rsidR="00107C8F" w:rsidRDefault="00107C8F" w:rsidP="00B955D6">
      <w:r>
        <w:separator/>
      </w:r>
    </w:p>
  </w:endnote>
  <w:endnote w:type="continuationSeparator" w:id="0">
    <w:p w14:paraId="5A3101C8" w14:textId="77777777" w:rsidR="00107C8F" w:rsidRDefault="00107C8F" w:rsidP="00B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7E4C" w14:textId="2BC0A099" w:rsidR="00D67D82" w:rsidRDefault="00812ADD">
    <w:pPr>
      <w:pStyle w:val="Footer"/>
    </w:pPr>
    <w:r>
      <w:rPr>
        <w:rFonts w:ascii="Trebuchet MS" w:hAnsi="Trebuchet MS"/>
        <w:sz w:val="18"/>
        <w:szCs w:val="18"/>
      </w:rPr>
      <w:t>Activities</w:t>
    </w:r>
    <w:r w:rsidR="00C43ABB">
      <w:rPr>
        <w:rFonts w:ascii="Trebuchet MS" w:hAnsi="Trebuchet MS"/>
        <w:sz w:val="18"/>
        <w:szCs w:val="18"/>
      </w:rPr>
      <w:t xml:space="preserve"> </w:t>
    </w:r>
    <w:r w:rsidR="00863BFA">
      <w:rPr>
        <w:rFonts w:ascii="Trebuchet MS" w:hAnsi="Trebuchet MS"/>
        <w:sz w:val="18"/>
        <w:szCs w:val="18"/>
      </w:rPr>
      <w:t xml:space="preserve">&amp; Volunteer </w:t>
    </w:r>
    <w:r w:rsidR="00C43ABB">
      <w:rPr>
        <w:rFonts w:ascii="Trebuchet MS" w:hAnsi="Trebuchet MS"/>
        <w:sz w:val="18"/>
        <w:szCs w:val="18"/>
      </w:rPr>
      <w:t>Manager</w:t>
    </w:r>
    <w:r w:rsidR="00573A07">
      <w:rPr>
        <w:rFonts w:ascii="Trebuchet MS" w:hAnsi="Trebuchet MS"/>
        <w:sz w:val="18"/>
        <w:szCs w:val="18"/>
      </w:rPr>
      <w:t xml:space="preserve"> </w:t>
    </w:r>
    <w:r w:rsidR="00E435CB">
      <w:rPr>
        <w:rFonts w:ascii="Trebuchet MS" w:hAnsi="Trebuchet MS"/>
        <w:sz w:val="18"/>
        <w:szCs w:val="18"/>
      </w:rPr>
      <w:t xml:space="preserve">JD </w:t>
    </w:r>
    <w:r w:rsidR="00863BFA">
      <w:rPr>
        <w:rFonts w:ascii="Trebuchet MS" w:hAnsi="Trebuchet MS"/>
        <w:sz w:val="18"/>
        <w:szCs w:val="18"/>
      </w:rPr>
      <w:t>24</w:t>
    </w:r>
    <w:r w:rsidR="000E4F2E">
      <w:rPr>
        <w:rFonts w:ascii="Trebuchet MS" w:hAnsi="Trebuchet MS"/>
        <w:sz w:val="18"/>
        <w:szCs w:val="18"/>
      </w:rPr>
      <w:t xml:space="preserve"> 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FFAD" w14:textId="77777777" w:rsidR="00107C8F" w:rsidRDefault="00107C8F" w:rsidP="00B955D6">
      <w:r>
        <w:separator/>
      </w:r>
    </w:p>
  </w:footnote>
  <w:footnote w:type="continuationSeparator" w:id="0">
    <w:p w14:paraId="1C6AEDE4" w14:textId="77777777" w:rsidR="00107C8F" w:rsidRDefault="00107C8F" w:rsidP="00B9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9ECF" w14:textId="0D99214D" w:rsidR="00A43F86" w:rsidRPr="00A43F86" w:rsidRDefault="000E4F2E" w:rsidP="00A43F86">
    <w:pPr>
      <w:shd w:val="clear" w:color="auto" w:fill="FFFFFF"/>
      <w:outlineLvl w:val="1"/>
      <w:rPr>
        <w:rFonts w:ascii="Trebuchet MS" w:hAnsi="Trebuchet MS" w:cs="Arial"/>
        <w:b/>
        <w:lang w:eastAsia="en-GB"/>
      </w:rPr>
    </w:pPr>
    <w:r>
      <w:rPr>
        <w:rFonts w:ascii="Trebuchet MS" w:hAnsi="Trebuchet MS" w:cs="Arial"/>
        <w:b/>
        <w:noProof/>
        <w:lang w:eastAsia="en-GB"/>
      </w:rPr>
      <w:drawing>
        <wp:inline distT="0" distB="0" distL="0" distR="0" wp14:anchorId="469F4E01" wp14:editId="31F5A9D6">
          <wp:extent cx="1268508" cy="54453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 and Heritage Logo New 2.PNG"/>
                  <pic:cNvPicPr/>
                </pic:nvPicPr>
                <pic:blipFill>
                  <a:blip r:embed="rId1">
                    <a:extLst>
                      <a:ext uri="{28A0092B-C50C-407E-A947-70E740481C1C}">
                        <a14:useLocalDpi xmlns:a14="http://schemas.microsoft.com/office/drawing/2010/main" val="0"/>
                      </a:ext>
                    </a:extLst>
                  </a:blip>
                  <a:stretch>
                    <a:fillRect/>
                  </a:stretch>
                </pic:blipFill>
                <pic:spPr>
                  <a:xfrm>
                    <a:off x="0" y="0"/>
                    <a:ext cx="1296930" cy="556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E2"/>
    <w:multiLevelType w:val="hybridMultilevel"/>
    <w:tmpl w:val="419ED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63493C"/>
    <w:multiLevelType w:val="hybridMultilevel"/>
    <w:tmpl w:val="23F4BC98"/>
    <w:lvl w:ilvl="0" w:tplc="41D87024">
      <w:start w:val="9"/>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75CFA"/>
    <w:multiLevelType w:val="hybridMultilevel"/>
    <w:tmpl w:val="46826A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D35238"/>
    <w:multiLevelType w:val="hybridMultilevel"/>
    <w:tmpl w:val="DA40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95202A"/>
    <w:multiLevelType w:val="hybridMultilevel"/>
    <w:tmpl w:val="4C4C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6C05"/>
    <w:multiLevelType w:val="hybridMultilevel"/>
    <w:tmpl w:val="3154D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D8230B"/>
    <w:multiLevelType w:val="hybridMultilevel"/>
    <w:tmpl w:val="E2A80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6A2300"/>
    <w:multiLevelType w:val="hybridMultilevel"/>
    <w:tmpl w:val="D58E3D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112623"/>
    <w:multiLevelType w:val="hybridMultilevel"/>
    <w:tmpl w:val="9ABEF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5B7D82"/>
    <w:multiLevelType w:val="hybridMultilevel"/>
    <w:tmpl w:val="CF7693F8"/>
    <w:lvl w:ilvl="0" w:tplc="7262B17A">
      <w:start w:val="1"/>
      <w:numFmt w:val="decimal"/>
      <w:lvlText w:val="%1."/>
      <w:lvlJc w:val="left"/>
      <w:pPr>
        <w:ind w:left="1080" w:hanging="720"/>
      </w:pPr>
      <w:rPr>
        <w:rFonts w:ascii="Trebuchet MS" w:eastAsia="Times New Roman" w:hAnsi="Trebuchet MS"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04BD4"/>
    <w:multiLevelType w:val="hybridMultilevel"/>
    <w:tmpl w:val="7FCE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96F5A"/>
    <w:multiLevelType w:val="hybridMultilevel"/>
    <w:tmpl w:val="52865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741D33"/>
    <w:multiLevelType w:val="hybridMultilevel"/>
    <w:tmpl w:val="B8D2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D003C"/>
    <w:multiLevelType w:val="singleLevel"/>
    <w:tmpl w:val="04090001"/>
    <w:lvl w:ilvl="0">
      <w:start w:val="1"/>
      <w:numFmt w:val="bullet"/>
      <w:lvlText w:val=""/>
      <w:lvlJc w:val="left"/>
      <w:pPr>
        <w:tabs>
          <w:tab w:val="num" w:pos="360"/>
        </w:tabs>
        <w:ind w:left="360" w:hanging="360"/>
      </w:pPr>
      <w:rPr>
        <w:rFonts w:ascii="Symbol" w:hAnsi="Symbol" w:hint="default"/>
        <w:b w:val="0"/>
      </w:rPr>
    </w:lvl>
  </w:abstractNum>
  <w:num w:numId="1">
    <w:abstractNumId w:val="16"/>
  </w:num>
  <w:num w:numId="2">
    <w:abstractNumId w:val="17"/>
  </w:num>
  <w:num w:numId="3">
    <w:abstractNumId w:val="17"/>
  </w:num>
  <w:num w:numId="4">
    <w:abstractNumId w:val="12"/>
  </w:num>
  <w:num w:numId="5">
    <w:abstractNumId w:val="8"/>
  </w:num>
  <w:num w:numId="6">
    <w:abstractNumId w:val="1"/>
  </w:num>
  <w:num w:numId="7">
    <w:abstractNumId w:val="9"/>
  </w:num>
  <w:num w:numId="8">
    <w:abstractNumId w:val="13"/>
  </w:num>
  <w:num w:numId="9">
    <w:abstractNumId w:val="6"/>
  </w:num>
  <w:num w:numId="10">
    <w:abstractNumId w:val="17"/>
    <w:lvlOverride w:ilvl="0">
      <w:startOverride w:val="1"/>
    </w:lvlOverride>
  </w:num>
  <w:num w:numId="11">
    <w:abstractNumId w:val="10"/>
  </w:num>
  <w:num w:numId="12">
    <w:abstractNumId w:val="11"/>
  </w:num>
  <w:num w:numId="13">
    <w:abstractNumId w:val="0"/>
  </w:num>
  <w:num w:numId="14">
    <w:abstractNumId w:val="4"/>
  </w:num>
  <w:num w:numId="15">
    <w:abstractNumId w:val="14"/>
  </w:num>
  <w:num w:numId="16">
    <w:abstractNumId w:val="15"/>
  </w:num>
  <w:num w:numId="17">
    <w:abstractNumId w:val="2"/>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49"/>
    <w:rsid w:val="00015600"/>
    <w:rsid w:val="000202CD"/>
    <w:rsid w:val="00022A7C"/>
    <w:rsid w:val="00044E9A"/>
    <w:rsid w:val="00072E63"/>
    <w:rsid w:val="00077443"/>
    <w:rsid w:val="000B28F7"/>
    <w:rsid w:val="000C0CBC"/>
    <w:rsid w:val="000C4C51"/>
    <w:rsid w:val="000D038A"/>
    <w:rsid w:val="000E4F2E"/>
    <w:rsid w:val="000F22B3"/>
    <w:rsid w:val="00107C8F"/>
    <w:rsid w:val="00134AA1"/>
    <w:rsid w:val="00173E17"/>
    <w:rsid w:val="0019714B"/>
    <w:rsid w:val="001A4FBF"/>
    <w:rsid w:val="001A5CA3"/>
    <w:rsid w:val="001B09E8"/>
    <w:rsid w:val="001C48E2"/>
    <w:rsid w:val="00264A7B"/>
    <w:rsid w:val="00274DDF"/>
    <w:rsid w:val="00284FFC"/>
    <w:rsid w:val="00291E0E"/>
    <w:rsid w:val="00292305"/>
    <w:rsid w:val="00292E7F"/>
    <w:rsid w:val="002C2D7D"/>
    <w:rsid w:val="002C57DD"/>
    <w:rsid w:val="002F2A60"/>
    <w:rsid w:val="003020CE"/>
    <w:rsid w:val="003149D2"/>
    <w:rsid w:val="00325728"/>
    <w:rsid w:val="0036054A"/>
    <w:rsid w:val="003648FC"/>
    <w:rsid w:val="00371EC8"/>
    <w:rsid w:val="00382E6D"/>
    <w:rsid w:val="00383194"/>
    <w:rsid w:val="003A6A48"/>
    <w:rsid w:val="003E03F7"/>
    <w:rsid w:val="00407C53"/>
    <w:rsid w:val="0042104A"/>
    <w:rsid w:val="00421BC0"/>
    <w:rsid w:val="0046171C"/>
    <w:rsid w:val="004620CC"/>
    <w:rsid w:val="004627E2"/>
    <w:rsid w:val="004809CB"/>
    <w:rsid w:val="004D126A"/>
    <w:rsid w:val="004E1A1A"/>
    <w:rsid w:val="004E349E"/>
    <w:rsid w:val="004E4E20"/>
    <w:rsid w:val="004F5945"/>
    <w:rsid w:val="00501541"/>
    <w:rsid w:val="005135EB"/>
    <w:rsid w:val="00517EE3"/>
    <w:rsid w:val="00520534"/>
    <w:rsid w:val="00533F90"/>
    <w:rsid w:val="00555E1F"/>
    <w:rsid w:val="00560206"/>
    <w:rsid w:val="00562441"/>
    <w:rsid w:val="00565D78"/>
    <w:rsid w:val="00573A07"/>
    <w:rsid w:val="00582AD2"/>
    <w:rsid w:val="005B06FB"/>
    <w:rsid w:val="005F082C"/>
    <w:rsid w:val="005F2ABF"/>
    <w:rsid w:val="005F7BB5"/>
    <w:rsid w:val="006249AC"/>
    <w:rsid w:val="00637FAD"/>
    <w:rsid w:val="006420E5"/>
    <w:rsid w:val="006450DD"/>
    <w:rsid w:val="00676911"/>
    <w:rsid w:val="00687FA0"/>
    <w:rsid w:val="006C5C83"/>
    <w:rsid w:val="006D443D"/>
    <w:rsid w:val="00740358"/>
    <w:rsid w:val="00745780"/>
    <w:rsid w:val="00750304"/>
    <w:rsid w:val="007A571C"/>
    <w:rsid w:val="007B6292"/>
    <w:rsid w:val="007C0980"/>
    <w:rsid w:val="007D4708"/>
    <w:rsid w:val="007D6481"/>
    <w:rsid w:val="007D7058"/>
    <w:rsid w:val="00804262"/>
    <w:rsid w:val="00812ADD"/>
    <w:rsid w:val="00812F8E"/>
    <w:rsid w:val="00856D95"/>
    <w:rsid w:val="0086209E"/>
    <w:rsid w:val="00863BFA"/>
    <w:rsid w:val="0087058E"/>
    <w:rsid w:val="0088475C"/>
    <w:rsid w:val="00885173"/>
    <w:rsid w:val="008A7E5E"/>
    <w:rsid w:val="008B5CE3"/>
    <w:rsid w:val="008D427A"/>
    <w:rsid w:val="008D6054"/>
    <w:rsid w:val="008E1A1C"/>
    <w:rsid w:val="009319A8"/>
    <w:rsid w:val="00937620"/>
    <w:rsid w:val="00946677"/>
    <w:rsid w:val="009617D9"/>
    <w:rsid w:val="0096295C"/>
    <w:rsid w:val="00996A1C"/>
    <w:rsid w:val="009A1C4F"/>
    <w:rsid w:val="009A7DBF"/>
    <w:rsid w:val="009B4C58"/>
    <w:rsid w:val="009E2CF4"/>
    <w:rsid w:val="009E432D"/>
    <w:rsid w:val="00A1497D"/>
    <w:rsid w:val="00A2155E"/>
    <w:rsid w:val="00A43BA8"/>
    <w:rsid w:val="00A43F86"/>
    <w:rsid w:val="00A64E51"/>
    <w:rsid w:val="00A70FED"/>
    <w:rsid w:val="00A7607B"/>
    <w:rsid w:val="00A81237"/>
    <w:rsid w:val="00AC7698"/>
    <w:rsid w:val="00AD7F95"/>
    <w:rsid w:val="00AE2C49"/>
    <w:rsid w:val="00AF359C"/>
    <w:rsid w:val="00AF38C0"/>
    <w:rsid w:val="00AF568A"/>
    <w:rsid w:val="00B430AD"/>
    <w:rsid w:val="00B77B8D"/>
    <w:rsid w:val="00B86E49"/>
    <w:rsid w:val="00B955D6"/>
    <w:rsid w:val="00B97D31"/>
    <w:rsid w:val="00BB4A6F"/>
    <w:rsid w:val="00C00FF9"/>
    <w:rsid w:val="00C10A94"/>
    <w:rsid w:val="00C21868"/>
    <w:rsid w:val="00C24A8B"/>
    <w:rsid w:val="00C32DE9"/>
    <w:rsid w:val="00C43ABB"/>
    <w:rsid w:val="00C4674A"/>
    <w:rsid w:val="00C47B43"/>
    <w:rsid w:val="00C53548"/>
    <w:rsid w:val="00CA445E"/>
    <w:rsid w:val="00CB1B41"/>
    <w:rsid w:val="00CB3E44"/>
    <w:rsid w:val="00D1703E"/>
    <w:rsid w:val="00D22B4C"/>
    <w:rsid w:val="00D62033"/>
    <w:rsid w:val="00D67D82"/>
    <w:rsid w:val="00D768C6"/>
    <w:rsid w:val="00DA5A9E"/>
    <w:rsid w:val="00DC4ABF"/>
    <w:rsid w:val="00DF5370"/>
    <w:rsid w:val="00E00491"/>
    <w:rsid w:val="00E20F74"/>
    <w:rsid w:val="00E435CB"/>
    <w:rsid w:val="00E5645E"/>
    <w:rsid w:val="00E66EFB"/>
    <w:rsid w:val="00EC0EE2"/>
    <w:rsid w:val="00ED2BB0"/>
    <w:rsid w:val="00F33E8F"/>
    <w:rsid w:val="00F87314"/>
    <w:rsid w:val="00FA0836"/>
    <w:rsid w:val="00FA1467"/>
    <w:rsid w:val="00FB2C1D"/>
    <w:rsid w:val="00FC3543"/>
    <w:rsid w:val="00FC5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6F999"/>
  <w15:docId w15:val="{58344BC3-658E-4322-811B-F14103FC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49"/>
    <w:pPr>
      <w:spacing w:after="0" w:line="240" w:lineRule="auto"/>
    </w:pPr>
    <w:rPr>
      <w:rFonts w:ascii="Times New Roman" w:eastAsia="Times New Roman" w:hAnsi="Times New Roman" w:cs="Times New Roman"/>
      <w:b w:val="0"/>
    </w:rPr>
  </w:style>
  <w:style w:type="paragraph" w:styleId="Heading2">
    <w:name w:val="heading 2"/>
    <w:basedOn w:val="Normal"/>
    <w:next w:val="Normal"/>
    <w:link w:val="Heading2Char"/>
    <w:qFormat/>
    <w:rsid w:val="00B86E49"/>
    <w:pPr>
      <w:keepNext/>
      <w:outlineLvl w:val="1"/>
    </w:pPr>
    <w:rPr>
      <w:b/>
      <w:szCs w:val="20"/>
    </w:rPr>
  </w:style>
  <w:style w:type="paragraph" w:styleId="Heading5">
    <w:name w:val="heading 5"/>
    <w:basedOn w:val="Normal"/>
    <w:next w:val="Normal"/>
    <w:link w:val="Heading5Char"/>
    <w:qFormat/>
    <w:rsid w:val="009A1C4F"/>
    <w:pPr>
      <w:keepNext/>
      <w:outlineLvl w:val="4"/>
    </w:pPr>
    <w:rPr>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6E49"/>
    <w:rPr>
      <w:rFonts w:ascii="Times New Roman" w:eastAsia="Times New Roman" w:hAnsi="Times New Roman" w:cs="Times New Roman"/>
      <w:szCs w:val="20"/>
    </w:rPr>
  </w:style>
  <w:style w:type="paragraph" w:styleId="Header">
    <w:name w:val="header"/>
    <w:basedOn w:val="Normal"/>
    <w:link w:val="HeaderChar"/>
    <w:uiPriority w:val="99"/>
    <w:rsid w:val="00B86E49"/>
    <w:pPr>
      <w:tabs>
        <w:tab w:val="center" w:pos="4153"/>
        <w:tab w:val="right" w:pos="8306"/>
      </w:tabs>
    </w:pPr>
  </w:style>
  <w:style w:type="character" w:customStyle="1" w:styleId="HeaderChar">
    <w:name w:val="Header Char"/>
    <w:basedOn w:val="DefaultParagraphFont"/>
    <w:link w:val="Header"/>
    <w:uiPriority w:val="99"/>
    <w:rsid w:val="00B86E49"/>
    <w:rPr>
      <w:rFonts w:ascii="Times New Roman" w:eastAsia="Times New Roman" w:hAnsi="Times New Roman" w:cs="Times New Roman"/>
      <w:b w:val="0"/>
    </w:rPr>
  </w:style>
  <w:style w:type="paragraph" w:styleId="BodyText">
    <w:name w:val="Body Text"/>
    <w:basedOn w:val="Normal"/>
    <w:link w:val="BodyTextChar"/>
    <w:rsid w:val="00B86E49"/>
    <w:rPr>
      <w:szCs w:val="20"/>
    </w:rPr>
  </w:style>
  <w:style w:type="character" w:customStyle="1" w:styleId="BodyTextChar">
    <w:name w:val="Body Text Char"/>
    <w:basedOn w:val="DefaultParagraphFont"/>
    <w:link w:val="BodyText"/>
    <w:rsid w:val="00B86E49"/>
    <w:rPr>
      <w:rFonts w:ascii="Times New Roman" w:eastAsia="Times New Roman" w:hAnsi="Times New Roman" w:cs="Times New Roman"/>
      <w:b w:val="0"/>
      <w:szCs w:val="20"/>
    </w:rPr>
  </w:style>
  <w:style w:type="paragraph" w:styleId="BodyText2">
    <w:name w:val="Body Text 2"/>
    <w:basedOn w:val="Normal"/>
    <w:link w:val="BodyText2Char"/>
    <w:rsid w:val="00B86E49"/>
    <w:pPr>
      <w:spacing w:after="120" w:line="480" w:lineRule="auto"/>
    </w:pPr>
  </w:style>
  <w:style w:type="character" w:customStyle="1" w:styleId="BodyText2Char">
    <w:name w:val="Body Text 2 Char"/>
    <w:basedOn w:val="DefaultParagraphFont"/>
    <w:link w:val="BodyText2"/>
    <w:rsid w:val="00B86E49"/>
    <w:rPr>
      <w:rFonts w:ascii="Times New Roman" w:eastAsia="Times New Roman" w:hAnsi="Times New Roman" w:cs="Times New Roman"/>
      <w:b w:val="0"/>
    </w:rPr>
  </w:style>
  <w:style w:type="character" w:customStyle="1" w:styleId="Heading5Char">
    <w:name w:val="Heading 5 Char"/>
    <w:basedOn w:val="DefaultParagraphFont"/>
    <w:link w:val="Heading5"/>
    <w:rsid w:val="009A1C4F"/>
    <w:rPr>
      <w:rFonts w:ascii="Times New Roman" w:eastAsia="Times New Roman" w:hAnsi="Times New Roman" w:cs="Times New Roman"/>
      <w:sz w:val="21"/>
      <w:szCs w:val="20"/>
    </w:rPr>
  </w:style>
  <w:style w:type="paragraph" w:styleId="NoSpacing">
    <w:name w:val="No Spacing"/>
    <w:qFormat/>
    <w:rsid w:val="009A1C4F"/>
    <w:pPr>
      <w:spacing w:after="0" w:line="240" w:lineRule="auto"/>
    </w:pPr>
    <w:rPr>
      <w:rFonts w:ascii="Calibri" w:eastAsia="Times New Roman" w:hAnsi="Calibri" w:cs="Times New Roman"/>
      <w:b w:val="0"/>
      <w:sz w:val="22"/>
      <w:szCs w:val="22"/>
      <w:lang w:val="en-US"/>
    </w:rPr>
  </w:style>
  <w:style w:type="character" w:customStyle="1" w:styleId="articletext1">
    <w:name w:val="article_text1"/>
    <w:basedOn w:val="DefaultParagraphFont"/>
    <w:rsid w:val="004D126A"/>
    <w:rPr>
      <w:rFonts w:ascii="Arial" w:hAnsi="Arial" w:cs="Arial" w:hint="default"/>
      <w:sz w:val="18"/>
      <w:szCs w:val="18"/>
    </w:rPr>
  </w:style>
  <w:style w:type="paragraph" w:styleId="ListParagraph">
    <w:name w:val="List Paragraph"/>
    <w:basedOn w:val="Normal"/>
    <w:uiPriority w:val="34"/>
    <w:qFormat/>
    <w:rsid w:val="004D126A"/>
    <w:pPr>
      <w:ind w:left="720"/>
      <w:contextualSpacing/>
    </w:pPr>
  </w:style>
  <w:style w:type="paragraph" w:styleId="Footer">
    <w:name w:val="footer"/>
    <w:basedOn w:val="Normal"/>
    <w:link w:val="FooterChar"/>
    <w:uiPriority w:val="99"/>
    <w:unhideWhenUsed/>
    <w:rsid w:val="00B955D6"/>
    <w:pPr>
      <w:tabs>
        <w:tab w:val="center" w:pos="4513"/>
        <w:tab w:val="right" w:pos="9026"/>
      </w:tabs>
    </w:pPr>
  </w:style>
  <w:style w:type="character" w:customStyle="1" w:styleId="FooterChar">
    <w:name w:val="Footer Char"/>
    <w:basedOn w:val="DefaultParagraphFont"/>
    <w:link w:val="Footer"/>
    <w:uiPriority w:val="99"/>
    <w:rsid w:val="00B955D6"/>
    <w:rPr>
      <w:rFonts w:ascii="Times New Roman" w:eastAsia="Times New Roman" w:hAnsi="Times New Roman" w:cs="Times New Roman"/>
      <w:b w:val="0"/>
    </w:rPr>
  </w:style>
  <w:style w:type="character" w:styleId="CommentReference">
    <w:name w:val="annotation reference"/>
    <w:basedOn w:val="DefaultParagraphFont"/>
    <w:uiPriority w:val="99"/>
    <w:unhideWhenUsed/>
    <w:rsid w:val="009E432D"/>
    <w:rPr>
      <w:sz w:val="16"/>
      <w:szCs w:val="16"/>
    </w:rPr>
  </w:style>
  <w:style w:type="paragraph" w:styleId="CommentText">
    <w:name w:val="annotation text"/>
    <w:basedOn w:val="Normal"/>
    <w:link w:val="CommentTextChar"/>
    <w:uiPriority w:val="99"/>
    <w:unhideWhenUsed/>
    <w:rsid w:val="009E432D"/>
    <w:rPr>
      <w:sz w:val="20"/>
      <w:szCs w:val="20"/>
    </w:rPr>
  </w:style>
  <w:style w:type="character" w:customStyle="1" w:styleId="CommentTextChar">
    <w:name w:val="Comment Text Char"/>
    <w:basedOn w:val="DefaultParagraphFont"/>
    <w:link w:val="CommentText"/>
    <w:uiPriority w:val="99"/>
    <w:rsid w:val="009E432D"/>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uiPriority w:val="99"/>
    <w:semiHidden/>
    <w:unhideWhenUsed/>
    <w:rsid w:val="009E432D"/>
    <w:rPr>
      <w:b/>
      <w:bCs/>
    </w:rPr>
  </w:style>
  <w:style w:type="character" w:customStyle="1" w:styleId="CommentSubjectChar">
    <w:name w:val="Comment Subject Char"/>
    <w:basedOn w:val="CommentTextChar"/>
    <w:link w:val="CommentSubject"/>
    <w:uiPriority w:val="99"/>
    <w:semiHidden/>
    <w:rsid w:val="009E4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2D"/>
    <w:rPr>
      <w:rFonts w:ascii="Segoe UI" w:eastAsia="Times New Roman" w:hAnsi="Segoe UI" w:cs="Segoe UI"/>
      <w:b w:val="0"/>
      <w:sz w:val="18"/>
      <w:szCs w:val="18"/>
    </w:rPr>
  </w:style>
  <w:style w:type="table" w:styleId="TableGrid">
    <w:name w:val="Table Grid"/>
    <w:basedOn w:val="TableNormal"/>
    <w:uiPriority w:val="39"/>
    <w:rsid w:val="0051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BE09-3B36-4325-B03A-0F667272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Hester Abrams</dc:creator>
  <cp:lastModifiedBy>Tracey Shakespeare</cp:lastModifiedBy>
  <cp:revision>2</cp:revision>
  <cp:lastPrinted>2019-01-10T10:21:00Z</cp:lastPrinted>
  <dcterms:created xsi:type="dcterms:W3CDTF">2019-01-24T11:19:00Z</dcterms:created>
  <dcterms:modified xsi:type="dcterms:W3CDTF">2019-01-24T11:19:00Z</dcterms:modified>
</cp:coreProperties>
</file>