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0E30" w14:textId="4EB2FB82" w:rsidR="0063244E" w:rsidRPr="008478E3" w:rsidRDefault="008478E3">
      <w:pPr>
        <w:pStyle w:val="BodyText"/>
        <w:ind w:left="318" w:firstLine="0"/>
        <w:rPr>
          <w:sz w:val="20"/>
        </w:rPr>
      </w:pPr>
      <w:r w:rsidRPr="008478E3">
        <w:rPr>
          <w:noProof/>
          <w:sz w:val="20"/>
        </w:rPr>
        <w:drawing>
          <wp:inline distT="0" distB="0" distL="0" distR="0" wp14:anchorId="2D124DEF" wp14:editId="32840FB8">
            <wp:extent cx="1237615" cy="1322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7615" cy="1322705"/>
                    </a:xfrm>
                    <a:prstGeom prst="rect">
                      <a:avLst/>
                    </a:prstGeom>
                    <a:noFill/>
                  </pic:spPr>
                </pic:pic>
              </a:graphicData>
            </a:graphic>
          </wp:inline>
        </w:drawing>
      </w:r>
    </w:p>
    <w:p w14:paraId="58502459" w14:textId="77777777" w:rsidR="0063244E" w:rsidRPr="008478E3" w:rsidRDefault="00A33D6F" w:rsidP="008478E3">
      <w:pPr>
        <w:spacing w:before="129"/>
        <w:ind w:left="2030"/>
        <w:jc w:val="center"/>
        <w:rPr>
          <w:b/>
          <w:sz w:val="28"/>
        </w:rPr>
      </w:pPr>
      <w:r w:rsidRPr="008478E3">
        <w:rPr>
          <w:b/>
          <w:sz w:val="28"/>
        </w:rPr>
        <w:t>United Synagogue Job Description</w:t>
      </w:r>
    </w:p>
    <w:p w14:paraId="158F4D2A" w14:textId="77777777" w:rsidR="0063244E" w:rsidRPr="008478E3" w:rsidRDefault="0063244E" w:rsidP="008478E3">
      <w:pPr>
        <w:pStyle w:val="BodyText"/>
        <w:ind w:left="0" w:firstLine="0"/>
        <w:jc w:val="both"/>
        <w:rPr>
          <w:b/>
          <w:sz w:val="32"/>
        </w:rPr>
      </w:pPr>
    </w:p>
    <w:p w14:paraId="35900E23" w14:textId="77777777" w:rsidR="0063244E" w:rsidRPr="008478E3" w:rsidRDefault="00A33D6F" w:rsidP="008478E3">
      <w:pPr>
        <w:pStyle w:val="Heading1"/>
        <w:tabs>
          <w:tab w:val="left" w:pos="2268"/>
        </w:tabs>
        <w:spacing w:before="188" w:line="480" w:lineRule="auto"/>
        <w:ind w:right="3748"/>
        <w:jc w:val="both"/>
      </w:pPr>
      <w:r w:rsidRPr="008478E3">
        <w:t>JOB</w:t>
      </w:r>
      <w:r w:rsidRPr="008478E3">
        <w:rPr>
          <w:spacing w:val="-2"/>
        </w:rPr>
        <w:t xml:space="preserve"> </w:t>
      </w:r>
      <w:r w:rsidRPr="008478E3">
        <w:t>TITLE:</w:t>
      </w:r>
      <w:r w:rsidRPr="008478E3">
        <w:tab/>
        <w:t>Accounts Assistant (Synagogues) LOCATION:</w:t>
      </w:r>
      <w:r w:rsidRPr="008478E3">
        <w:tab/>
        <w:t>Finance</w:t>
      </w:r>
      <w:r w:rsidRPr="008478E3">
        <w:rPr>
          <w:spacing w:val="-2"/>
        </w:rPr>
        <w:t xml:space="preserve"> </w:t>
      </w:r>
      <w:r w:rsidRPr="008478E3">
        <w:t>Department</w:t>
      </w:r>
    </w:p>
    <w:p w14:paraId="4874C494" w14:textId="77777777" w:rsidR="008478E3" w:rsidRDefault="00A33D6F" w:rsidP="008478E3">
      <w:pPr>
        <w:tabs>
          <w:tab w:val="left" w:pos="2268"/>
        </w:tabs>
        <w:spacing w:before="2" w:line="480" w:lineRule="auto"/>
        <w:ind w:left="108" w:right="4326"/>
        <w:jc w:val="both"/>
        <w:rPr>
          <w:b/>
          <w:sz w:val="24"/>
        </w:rPr>
      </w:pPr>
      <w:r w:rsidRPr="008478E3">
        <w:rPr>
          <w:b/>
          <w:sz w:val="24"/>
        </w:rPr>
        <w:t xml:space="preserve">WORKING HOURS: </w:t>
      </w:r>
      <w:r w:rsidR="00E70D5D" w:rsidRPr="008478E3">
        <w:rPr>
          <w:b/>
          <w:sz w:val="24"/>
        </w:rPr>
        <w:t xml:space="preserve"> </w:t>
      </w:r>
      <w:r w:rsidRPr="008478E3">
        <w:rPr>
          <w:b/>
          <w:sz w:val="24"/>
        </w:rPr>
        <w:t xml:space="preserve">35 hours per week </w:t>
      </w:r>
    </w:p>
    <w:p w14:paraId="727B324C" w14:textId="46E7DF77" w:rsidR="0063244E" w:rsidRPr="008478E3" w:rsidRDefault="00A33D6F" w:rsidP="008478E3">
      <w:pPr>
        <w:tabs>
          <w:tab w:val="left" w:pos="2268"/>
        </w:tabs>
        <w:spacing w:before="2" w:line="480" w:lineRule="auto"/>
        <w:ind w:left="108" w:right="4326"/>
        <w:jc w:val="both"/>
        <w:rPr>
          <w:sz w:val="24"/>
        </w:rPr>
      </w:pPr>
      <w:r w:rsidRPr="008478E3">
        <w:rPr>
          <w:b/>
          <w:sz w:val="24"/>
        </w:rPr>
        <w:t>REPORTS</w:t>
      </w:r>
      <w:r w:rsidRPr="008478E3">
        <w:rPr>
          <w:b/>
          <w:spacing w:val="-3"/>
          <w:sz w:val="24"/>
        </w:rPr>
        <w:t xml:space="preserve"> </w:t>
      </w:r>
      <w:r w:rsidRPr="008478E3">
        <w:rPr>
          <w:b/>
          <w:sz w:val="24"/>
        </w:rPr>
        <w:t>TO:</w:t>
      </w:r>
      <w:r w:rsidRPr="008478E3">
        <w:rPr>
          <w:b/>
          <w:sz w:val="24"/>
        </w:rPr>
        <w:tab/>
      </w:r>
      <w:r w:rsidRPr="008478E3">
        <w:rPr>
          <w:sz w:val="24"/>
        </w:rPr>
        <w:t>Head of Community</w:t>
      </w:r>
      <w:r w:rsidRPr="008478E3">
        <w:rPr>
          <w:spacing w:val="-12"/>
          <w:sz w:val="24"/>
        </w:rPr>
        <w:t xml:space="preserve"> </w:t>
      </w:r>
      <w:r w:rsidRPr="008478E3">
        <w:rPr>
          <w:sz w:val="24"/>
        </w:rPr>
        <w:t>Finance</w:t>
      </w:r>
    </w:p>
    <w:p w14:paraId="27E2BF4F" w14:textId="442EEB47" w:rsidR="008478E3" w:rsidRPr="008478E3" w:rsidRDefault="00A33D6F" w:rsidP="008478E3">
      <w:pPr>
        <w:pStyle w:val="BodyText"/>
        <w:tabs>
          <w:tab w:val="left" w:pos="2268"/>
        </w:tabs>
        <w:ind w:left="2268" w:right="1434" w:hanging="2160"/>
        <w:jc w:val="both"/>
      </w:pPr>
      <w:r w:rsidRPr="008478E3">
        <w:rPr>
          <w:b/>
        </w:rPr>
        <w:t>BENEFITS</w:t>
      </w:r>
      <w:r w:rsidRPr="008478E3">
        <w:rPr>
          <w:b/>
          <w:sz w:val="22"/>
        </w:rPr>
        <w:t>:</w:t>
      </w:r>
      <w:r w:rsidRPr="008478E3">
        <w:rPr>
          <w:b/>
          <w:sz w:val="22"/>
        </w:rPr>
        <w:tab/>
      </w:r>
      <w:r w:rsidR="008478E3" w:rsidRPr="008478E3">
        <w:t xml:space="preserve">20 days holiday, plus 8 Bank Holidays </w:t>
      </w:r>
    </w:p>
    <w:p w14:paraId="40D1F3D8" w14:textId="6F9F8F62" w:rsidR="008478E3" w:rsidRPr="008478E3" w:rsidRDefault="008478E3" w:rsidP="008478E3">
      <w:pPr>
        <w:pStyle w:val="BodyText"/>
        <w:tabs>
          <w:tab w:val="left" w:pos="2268"/>
        </w:tabs>
        <w:ind w:left="2268" w:right="1434" w:hanging="2160"/>
        <w:jc w:val="both"/>
      </w:pPr>
      <w:r w:rsidRPr="008478E3">
        <w:tab/>
      </w:r>
      <w:r w:rsidRPr="008478E3">
        <w:t>Jewish festivals when they fall on a normal working</w:t>
      </w:r>
      <w:r w:rsidRPr="008478E3">
        <w:t xml:space="preserve"> </w:t>
      </w:r>
      <w:r w:rsidRPr="008478E3">
        <w:t xml:space="preserve">day </w:t>
      </w:r>
    </w:p>
    <w:p w14:paraId="51847D82" w14:textId="574CA341" w:rsidR="008478E3" w:rsidRPr="008478E3" w:rsidRDefault="008478E3" w:rsidP="008478E3">
      <w:pPr>
        <w:pStyle w:val="BodyText"/>
        <w:tabs>
          <w:tab w:val="left" w:pos="2268"/>
        </w:tabs>
        <w:ind w:left="2268" w:right="1434" w:hanging="2160"/>
        <w:jc w:val="both"/>
      </w:pPr>
      <w:r w:rsidRPr="008478E3">
        <w:tab/>
      </w:r>
      <w:r w:rsidRPr="008478E3">
        <w:t>Ride-to-Work Scheme</w:t>
      </w:r>
    </w:p>
    <w:p w14:paraId="7AE5BE95" w14:textId="43B7A4BB" w:rsidR="0063244E" w:rsidRPr="008478E3" w:rsidRDefault="008478E3" w:rsidP="008478E3">
      <w:pPr>
        <w:pStyle w:val="BodyText"/>
        <w:tabs>
          <w:tab w:val="left" w:pos="2268"/>
        </w:tabs>
        <w:ind w:left="2268" w:right="1434" w:hanging="2160"/>
        <w:jc w:val="both"/>
        <w:rPr>
          <w:sz w:val="28"/>
        </w:rPr>
      </w:pPr>
      <w:r w:rsidRPr="008478E3">
        <w:tab/>
        <w:t>Auto-Enrolled Pension</w:t>
      </w:r>
    </w:p>
    <w:p w14:paraId="5ACD62F2" w14:textId="77777777" w:rsidR="0063244E" w:rsidRPr="008478E3" w:rsidRDefault="0063244E">
      <w:pPr>
        <w:pStyle w:val="BodyText"/>
        <w:ind w:left="0" w:firstLine="0"/>
        <w:rPr>
          <w:sz w:val="28"/>
        </w:rPr>
      </w:pPr>
    </w:p>
    <w:p w14:paraId="1459D1D5" w14:textId="77777777" w:rsidR="0063244E" w:rsidRPr="008478E3" w:rsidRDefault="00A33D6F">
      <w:pPr>
        <w:pStyle w:val="Heading1"/>
        <w:spacing w:before="186"/>
      </w:pPr>
      <w:r w:rsidRPr="008478E3">
        <w:t>MAIN PURPOSE OF JOB</w:t>
      </w:r>
    </w:p>
    <w:p w14:paraId="54D38BC7" w14:textId="77777777" w:rsidR="0063244E" w:rsidRPr="008478E3" w:rsidRDefault="0063244E">
      <w:pPr>
        <w:pStyle w:val="BodyText"/>
        <w:spacing w:before="10"/>
        <w:ind w:left="0" w:firstLine="0"/>
        <w:rPr>
          <w:b/>
          <w:sz w:val="23"/>
        </w:rPr>
      </w:pPr>
    </w:p>
    <w:p w14:paraId="52A6425C" w14:textId="77777777" w:rsidR="0063244E" w:rsidRPr="008478E3" w:rsidRDefault="00A33D6F">
      <w:pPr>
        <w:pStyle w:val="BodyText"/>
        <w:spacing w:before="1"/>
        <w:ind w:left="108" w:firstLine="0"/>
      </w:pPr>
      <w:r w:rsidRPr="008478E3">
        <w:t>To assist the Head of Community Finance with various financial tasks relating to</w:t>
      </w:r>
      <w:r w:rsidRPr="008478E3">
        <w:rPr>
          <w:spacing w:val="-51"/>
        </w:rPr>
        <w:t xml:space="preserve"> </w:t>
      </w:r>
      <w:r w:rsidRPr="008478E3">
        <w:t>the Synagogue Finance Department.</w:t>
      </w:r>
    </w:p>
    <w:p w14:paraId="4F4CA0EF" w14:textId="77777777" w:rsidR="0063244E" w:rsidRPr="008478E3" w:rsidRDefault="0063244E">
      <w:pPr>
        <w:pStyle w:val="BodyText"/>
        <w:ind w:left="0" w:firstLine="0"/>
        <w:rPr>
          <w:sz w:val="28"/>
        </w:rPr>
      </w:pPr>
    </w:p>
    <w:p w14:paraId="49C6BEAD" w14:textId="77777777" w:rsidR="0063244E" w:rsidRPr="008478E3" w:rsidRDefault="00A33D6F">
      <w:pPr>
        <w:pStyle w:val="Heading1"/>
        <w:spacing w:before="231"/>
      </w:pPr>
      <w:r w:rsidRPr="008478E3">
        <w:t>DUTIES &amp; RESPONSIBLITIES</w:t>
      </w:r>
    </w:p>
    <w:p w14:paraId="688DC21F" w14:textId="77777777" w:rsidR="0063244E" w:rsidRPr="008478E3" w:rsidRDefault="0063244E">
      <w:pPr>
        <w:pStyle w:val="BodyText"/>
        <w:spacing w:before="1"/>
        <w:ind w:left="0" w:firstLine="0"/>
        <w:rPr>
          <w:b/>
        </w:rPr>
      </w:pPr>
    </w:p>
    <w:p w14:paraId="215CFFD9" w14:textId="77777777" w:rsidR="0063244E" w:rsidRPr="008478E3" w:rsidRDefault="00A33D6F">
      <w:pPr>
        <w:spacing w:before="1"/>
        <w:ind w:left="108"/>
        <w:rPr>
          <w:b/>
          <w:sz w:val="24"/>
        </w:rPr>
      </w:pPr>
      <w:r w:rsidRPr="008478E3">
        <w:rPr>
          <w:b/>
          <w:sz w:val="24"/>
        </w:rPr>
        <w:t>Key Responsibilities</w:t>
      </w:r>
    </w:p>
    <w:p w14:paraId="07CFE07B" w14:textId="77777777" w:rsidR="0063244E" w:rsidRPr="008478E3" w:rsidRDefault="00A33D6F">
      <w:pPr>
        <w:pStyle w:val="ListParagraph"/>
        <w:numPr>
          <w:ilvl w:val="0"/>
          <w:numId w:val="1"/>
        </w:numPr>
        <w:tabs>
          <w:tab w:val="left" w:pos="828"/>
          <w:tab w:val="left" w:pos="829"/>
        </w:tabs>
        <w:spacing w:line="294" w:lineRule="exact"/>
        <w:ind w:hanging="361"/>
        <w:rPr>
          <w:sz w:val="24"/>
        </w:rPr>
      </w:pPr>
      <w:r w:rsidRPr="008478E3">
        <w:rPr>
          <w:sz w:val="24"/>
        </w:rPr>
        <w:t>Annotate and process bank statements</w:t>
      </w:r>
      <w:r w:rsidRPr="008478E3">
        <w:rPr>
          <w:spacing w:val="-8"/>
          <w:sz w:val="24"/>
        </w:rPr>
        <w:t xml:space="preserve"> </w:t>
      </w:r>
      <w:r w:rsidRPr="008478E3">
        <w:rPr>
          <w:sz w:val="24"/>
        </w:rPr>
        <w:t>daily</w:t>
      </w:r>
    </w:p>
    <w:p w14:paraId="4CE38E72" w14:textId="4FD85B82" w:rsidR="0063244E" w:rsidRPr="008478E3" w:rsidRDefault="00A33D6F">
      <w:pPr>
        <w:pStyle w:val="ListParagraph"/>
        <w:numPr>
          <w:ilvl w:val="0"/>
          <w:numId w:val="1"/>
        </w:numPr>
        <w:tabs>
          <w:tab w:val="left" w:pos="828"/>
          <w:tab w:val="left" w:pos="829"/>
        </w:tabs>
        <w:ind w:right="459"/>
        <w:rPr>
          <w:sz w:val="24"/>
        </w:rPr>
      </w:pPr>
      <w:r w:rsidRPr="008478E3">
        <w:rPr>
          <w:sz w:val="24"/>
        </w:rPr>
        <w:t>Processing of income to PS Financials including from K2, Credit cards,</w:t>
      </w:r>
      <w:r w:rsidRPr="008478E3">
        <w:rPr>
          <w:spacing w:val="-43"/>
          <w:sz w:val="24"/>
        </w:rPr>
        <w:t xml:space="preserve"> </w:t>
      </w:r>
      <w:r w:rsidRPr="008478E3">
        <w:rPr>
          <w:sz w:val="24"/>
        </w:rPr>
        <w:t>Portal, Events</w:t>
      </w:r>
    </w:p>
    <w:p w14:paraId="3A3B5D9F" w14:textId="48F4CEF4" w:rsidR="00D92F24" w:rsidRPr="008478E3" w:rsidRDefault="00D92F24">
      <w:pPr>
        <w:pStyle w:val="ListParagraph"/>
        <w:numPr>
          <w:ilvl w:val="0"/>
          <w:numId w:val="1"/>
        </w:numPr>
        <w:tabs>
          <w:tab w:val="left" w:pos="828"/>
          <w:tab w:val="left" w:pos="829"/>
        </w:tabs>
        <w:ind w:right="459"/>
        <w:rPr>
          <w:sz w:val="24"/>
        </w:rPr>
      </w:pPr>
      <w:r w:rsidRPr="008478E3">
        <w:rPr>
          <w:sz w:val="24"/>
        </w:rPr>
        <w:t>Journals as requested</w:t>
      </w:r>
    </w:p>
    <w:p w14:paraId="72B44B6B" w14:textId="0CB2A50B" w:rsidR="00D92F24" w:rsidRPr="008478E3" w:rsidRDefault="00D92F24">
      <w:pPr>
        <w:pStyle w:val="ListParagraph"/>
        <w:numPr>
          <w:ilvl w:val="0"/>
          <w:numId w:val="1"/>
        </w:numPr>
        <w:tabs>
          <w:tab w:val="left" w:pos="828"/>
          <w:tab w:val="left" w:pos="829"/>
        </w:tabs>
        <w:ind w:right="459"/>
        <w:rPr>
          <w:sz w:val="24"/>
        </w:rPr>
      </w:pPr>
      <w:r w:rsidRPr="008478E3">
        <w:rPr>
          <w:sz w:val="24"/>
        </w:rPr>
        <w:t>Bank transfers as requested</w:t>
      </w:r>
    </w:p>
    <w:p w14:paraId="3C725F01" w14:textId="178BCF7F" w:rsidR="00D92F24" w:rsidRPr="008478E3" w:rsidRDefault="00D92F24">
      <w:pPr>
        <w:pStyle w:val="ListParagraph"/>
        <w:numPr>
          <w:ilvl w:val="0"/>
          <w:numId w:val="1"/>
        </w:numPr>
        <w:tabs>
          <w:tab w:val="left" w:pos="828"/>
          <w:tab w:val="left" w:pos="829"/>
        </w:tabs>
        <w:ind w:right="459"/>
        <w:rPr>
          <w:sz w:val="24"/>
        </w:rPr>
      </w:pPr>
      <w:r w:rsidRPr="008478E3">
        <w:rPr>
          <w:sz w:val="24"/>
        </w:rPr>
        <w:t>Balance sheet reconciliations</w:t>
      </w:r>
    </w:p>
    <w:p w14:paraId="0631852F" w14:textId="4E431436" w:rsidR="00D92F24" w:rsidRPr="008478E3" w:rsidRDefault="00D92F24">
      <w:pPr>
        <w:pStyle w:val="ListParagraph"/>
        <w:numPr>
          <w:ilvl w:val="0"/>
          <w:numId w:val="1"/>
        </w:numPr>
        <w:tabs>
          <w:tab w:val="left" w:pos="828"/>
          <w:tab w:val="left" w:pos="829"/>
        </w:tabs>
        <w:ind w:right="459"/>
        <w:rPr>
          <w:sz w:val="24"/>
        </w:rPr>
      </w:pPr>
      <w:r w:rsidRPr="008478E3">
        <w:rPr>
          <w:sz w:val="24"/>
        </w:rPr>
        <w:t>Sending out write off batches to FRs</w:t>
      </w:r>
    </w:p>
    <w:p w14:paraId="50DC9B5B" w14:textId="77777777" w:rsidR="0063244E" w:rsidRPr="008478E3" w:rsidRDefault="00A33D6F">
      <w:pPr>
        <w:pStyle w:val="ListParagraph"/>
        <w:numPr>
          <w:ilvl w:val="0"/>
          <w:numId w:val="1"/>
        </w:numPr>
        <w:tabs>
          <w:tab w:val="left" w:pos="828"/>
          <w:tab w:val="left" w:pos="829"/>
        </w:tabs>
        <w:ind w:hanging="361"/>
        <w:rPr>
          <w:sz w:val="24"/>
        </w:rPr>
      </w:pPr>
      <w:r w:rsidRPr="008478E3">
        <w:rPr>
          <w:sz w:val="24"/>
        </w:rPr>
        <w:t>Send out, process and check credit card</w:t>
      </w:r>
      <w:r w:rsidRPr="008478E3">
        <w:rPr>
          <w:spacing w:val="-14"/>
          <w:sz w:val="24"/>
        </w:rPr>
        <w:t xml:space="preserve"> </w:t>
      </w:r>
      <w:r w:rsidRPr="008478E3">
        <w:rPr>
          <w:sz w:val="24"/>
        </w:rPr>
        <w:t>statements</w:t>
      </w:r>
    </w:p>
    <w:p w14:paraId="3A40DA22" w14:textId="77777777" w:rsidR="0063244E" w:rsidRPr="008478E3" w:rsidRDefault="00A33D6F">
      <w:pPr>
        <w:pStyle w:val="ListParagraph"/>
        <w:numPr>
          <w:ilvl w:val="0"/>
          <w:numId w:val="1"/>
        </w:numPr>
        <w:tabs>
          <w:tab w:val="left" w:pos="828"/>
          <w:tab w:val="left" w:pos="829"/>
        </w:tabs>
        <w:spacing w:before="1"/>
        <w:ind w:hanging="361"/>
        <w:rPr>
          <w:sz w:val="24"/>
        </w:rPr>
      </w:pPr>
      <w:r w:rsidRPr="008478E3">
        <w:rPr>
          <w:sz w:val="24"/>
        </w:rPr>
        <w:t>Cash receipts k2</w:t>
      </w:r>
      <w:r w:rsidRPr="008478E3">
        <w:rPr>
          <w:spacing w:val="-5"/>
          <w:sz w:val="24"/>
        </w:rPr>
        <w:t xml:space="preserve"> </w:t>
      </w:r>
      <w:r w:rsidRPr="008478E3">
        <w:rPr>
          <w:sz w:val="24"/>
        </w:rPr>
        <w:t>check</w:t>
      </w:r>
    </w:p>
    <w:p w14:paraId="64FD2FA7" w14:textId="77777777" w:rsidR="0063244E" w:rsidRPr="008478E3" w:rsidRDefault="00A33D6F">
      <w:pPr>
        <w:pStyle w:val="ListParagraph"/>
        <w:numPr>
          <w:ilvl w:val="0"/>
          <w:numId w:val="1"/>
        </w:numPr>
        <w:tabs>
          <w:tab w:val="left" w:pos="828"/>
          <w:tab w:val="left" w:pos="829"/>
        </w:tabs>
        <w:spacing w:line="294" w:lineRule="exact"/>
        <w:ind w:hanging="361"/>
        <w:rPr>
          <w:sz w:val="24"/>
        </w:rPr>
      </w:pPr>
      <w:r w:rsidRPr="008478E3">
        <w:rPr>
          <w:sz w:val="24"/>
        </w:rPr>
        <w:t>Prepare correspondence with bank whilst maintaining banking signatory</w:t>
      </w:r>
      <w:r w:rsidRPr="008478E3">
        <w:rPr>
          <w:spacing w:val="-22"/>
          <w:sz w:val="24"/>
        </w:rPr>
        <w:t xml:space="preserve"> </w:t>
      </w:r>
      <w:r w:rsidRPr="008478E3">
        <w:rPr>
          <w:sz w:val="24"/>
        </w:rPr>
        <w:t>list</w:t>
      </w:r>
    </w:p>
    <w:p w14:paraId="601A09AF" w14:textId="69A404A4" w:rsidR="0063244E" w:rsidRPr="008478E3" w:rsidRDefault="00A33D6F">
      <w:pPr>
        <w:pStyle w:val="ListParagraph"/>
        <w:numPr>
          <w:ilvl w:val="0"/>
          <w:numId w:val="1"/>
        </w:numPr>
        <w:tabs>
          <w:tab w:val="left" w:pos="828"/>
          <w:tab w:val="left" w:pos="829"/>
        </w:tabs>
        <w:spacing w:line="294" w:lineRule="exact"/>
        <w:ind w:hanging="361"/>
        <w:rPr>
          <w:sz w:val="24"/>
        </w:rPr>
      </w:pPr>
      <w:r w:rsidRPr="008478E3">
        <w:rPr>
          <w:sz w:val="24"/>
        </w:rPr>
        <w:t>Local account batch sending and</w:t>
      </w:r>
      <w:r w:rsidRPr="008478E3">
        <w:rPr>
          <w:spacing w:val="-6"/>
          <w:sz w:val="24"/>
        </w:rPr>
        <w:t xml:space="preserve"> </w:t>
      </w:r>
      <w:r w:rsidRPr="008478E3">
        <w:rPr>
          <w:sz w:val="24"/>
        </w:rPr>
        <w:t>transferring</w:t>
      </w:r>
    </w:p>
    <w:p w14:paraId="5452E8AF" w14:textId="2B4DA0A2" w:rsidR="00D92F24" w:rsidRPr="008478E3" w:rsidRDefault="00D92F24">
      <w:pPr>
        <w:pStyle w:val="ListParagraph"/>
        <w:numPr>
          <w:ilvl w:val="0"/>
          <w:numId w:val="1"/>
        </w:numPr>
        <w:tabs>
          <w:tab w:val="left" w:pos="828"/>
          <w:tab w:val="left" w:pos="829"/>
        </w:tabs>
        <w:spacing w:line="294" w:lineRule="exact"/>
        <w:ind w:hanging="361"/>
        <w:rPr>
          <w:sz w:val="24"/>
        </w:rPr>
      </w:pPr>
      <w:r w:rsidRPr="008478E3">
        <w:rPr>
          <w:sz w:val="24"/>
        </w:rPr>
        <w:t>Checking local account for transactions</w:t>
      </w:r>
    </w:p>
    <w:p w14:paraId="5C1831DA" w14:textId="049FF06E" w:rsidR="00D92F24" w:rsidRPr="008478E3" w:rsidRDefault="00D92F24">
      <w:pPr>
        <w:pStyle w:val="ListParagraph"/>
        <w:numPr>
          <w:ilvl w:val="0"/>
          <w:numId w:val="1"/>
        </w:numPr>
        <w:tabs>
          <w:tab w:val="left" w:pos="828"/>
          <w:tab w:val="left" w:pos="829"/>
        </w:tabs>
        <w:spacing w:line="294" w:lineRule="exact"/>
        <w:ind w:hanging="361"/>
        <w:rPr>
          <w:sz w:val="24"/>
        </w:rPr>
      </w:pPr>
      <w:r w:rsidRPr="008478E3">
        <w:rPr>
          <w:sz w:val="24"/>
        </w:rPr>
        <w:t>Petty cash checks</w:t>
      </w:r>
    </w:p>
    <w:p w14:paraId="61F26D9E" w14:textId="77777777" w:rsidR="0063244E" w:rsidRPr="008478E3" w:rsidRDefault="00A33D6F">
      <w:pPr>
        <w:pStyle w:val="ListParagraph"/>
        <w:numPr>
          <w:ilvl w:val="0"/>
          <w:numId w:val="1"/>
        </w:numPr>
        <w:tabs>
          <w:tab w:val="left" w:pos="828"/>
          <w:tab w:val="left" w:pos="829"/>
        </w:tabs>
        <w:spacing w:before="1"/>
        <w:ind w:hanging="361"/>
        <w:rPr>
          <w:sz w:val="24"/>
        </w:rPr>
      </w:pPr>
      <w:r w:rsidRPr="008478E3">
        <w:rPr>
          <w:sz w:val="24"/>
        </w:rPr>
        <w:t>Gas and Electricity point of contact and deal with and payments and</w:t>
      </w:r>
      <w:r w:rsidRPr="008478E3">
        <w:rPr>
          <w:spacing w:val="-29"/>
          <w:sz w:val="24"/>
        </w:rPr>
        <w:t xml:space="preserve"> </w:t>
      </w:r>
      <w:r w:rsidRPr="008478E3">
        <w:rPr>
          <w:sz w:val="24"/>
        </w:rPr>
        <w:t>queries</w:t>
      </w:r>
    </w:p>
    <w:p w14:paraId="2C642795" w14:textId="77777777" w:rsidR="0063244E" w:rsidRPr="008478E3" w:rsidRDefault="00A33D6F">
      <w:pPr>
        <w:pStyle w:val="ListParagraph"/>
        <w:numPr>
          <w:ilvl w:val="0"/>
          <w:numId w:val="1"/>
        </w:numPr>
        <w:tabs>
          <w:tab w:val="left" w:pos="828"/>
          <w:tab w:val="left" w:pos="829"/>
        </w:tabs>
        <w:spacing w:before="1"/>
        <w:ind w:hanging="361"/>
        <w:rPr>
          <w:sz w:val="24"/>
        </w:rPr>
      </w:pPr>
      <w:r w:rsidRPr="008478E3">
        <w:rPr>
          <w:sz w:val="24"/>
        </w:rPr>
        <w:t>Refunds from K2/events/credit</w:t>
      </w:r>
      <w:r w:rsidRPr="008478E3">
        <w:rPr>
          <w:spacing w:val="-4"/>
          <w:sz w:val="24"/>
        </w:rPr>
        <w:t xml:space="preserve"> </w:t>
      </w:r>
      <w:r w:rsidRPr="008478E3">
        <w:rPr>
          <w:sz w:val="24"/>
        </w:rPr>
        <w:t>cards</w:t>
      </w:r>
    </w:p>
    <w:p w14:paraId="194F4929" w14:textId="77777777" w:rsidR="0063244E" w:rsidRPr="008478E3" w:rsidRDefault="00A33D6F">
      <w:pPr>
        <w:pStyle w:val="ListParagraph"/>
        <w:numPr>
          <w:ilvl w:val="0"/>
          <w:numId w:val="1"/>
        </w:numPr>
        <w:tabs>
          <w:tab w:val="left" w:pos="828"/>
          <w:tab w:val="left" w:pos="829"/>
        </w:tabs>
        <w:spacing w:line="294" w:lineRule="exact"/>
        <w:ind w:hanging="361"/>
        <w:rPr>
          <w:sz w:val="24"/>
        </w:rPr>
      </w:pPr>
      <w:r w:rsidRPr="008478E3">
        <w:rPr>
          <w:sz w:val="24"/>
        </w:rPr>
        <w:t>Bank</w:t>
      </w:r>
      <w:r w:rsidRPr="008478E3">
        <w:rPr>
          <w:spacing w:val="-3"/>
          <w:sz w:val="24"/>
        </w:rPr>
        <w:t xml:space="preserve"> </w:t>
      </w:r>
      <w:r w:rsidRPr="008478E3">
        <w:rPr>
          <w:sz w:val="24"/>
        </w:rPr>
        <w:t>transfers</w:t>
      </w:r>
    </w:p>
    <w:p w14:paraId="11B66F0E" w14:textId="77777777" w:rsidR="0063244E" w:rsidRPr="008478E3" w:rsidRDefault="00A33D6F">
      <w:pPr>
        <w:pStyle w:val="ListParagraph"/>
        <w:numPr>
          <w:ilvl w:val="0"/>
          <w:numId w:val="1"/>
        </w:numPr>
        <w:tabs>
          <w:tab w:val="left" w:pos="828"/>
          <w:tab w:val="left" w:pos="829"/>
        </w:tabs>
        <w:spacing w:line="294" w:lineRule="exact"/>
        <w:ind w:hanging="361"/>
        <w:rPr>
          <w:sz w:val="24"/>
        </w:rPr>
      </w:pPr>
      <w:r w:rsidRPr="008478E3">
        <w:rPr>
          <w:sz w:val="24"/>
        </w:rPr>
        <w:t>Record CST</w:t>
      </w:r>
      <w:r w:rsidRPr="008478E3">
        <w:rPr>
          <w:spacing w:val="-3"/>
          <w:sz w:val="24"/>
        </w:rPr>
        <w:t xml:space="preserve"> </w:t>
      </w:r>
      <w:r w:rsidRPr="008478E3">
        <w:rPr>
          <w:sz w:val="24"/>
        </w:rPr>
        <w:t>money</w:t>
      </w:r>
    </w:p>
    <w:p w14:paraId="1ECF38AA" w14:textId="77777777" w:rsidR="0063244E" w:rsidRPr="008478E3" w:rsidRDefault="00A33D6F">
      <w:pPr>
        <w:pStyle w:val="ListParagraph"/>
        <w:numPr>
          <w:ilvl w:val="0"/>
          <w:numId w:val="1"/>
        </w:numPr>
        <w:tabs>
          <w:tab w:val="left" w:pos="828"/>
          <w:tab w:val="left" w:pos="829"/>
        </w:tabs>
        <w:spacing w:before="1"/>
        <w:ind w:hanging="361"/>
        <w:rPr>
          <w:sz w:val="24"/>
        </w:rPr>
      </w:pPr>
      <w:r w:rsidRPr="008478E3">
        <w:rPr>
          <w:sz w:val="24"/>
        </w:rPr>
        <w:t>Control</w:t>
      </w:r>
      <w:r w:rsidRPr="008478E3">
        <w:rPr>
          <w:spacing w:val="-3"/>
          <w:sz w:val="24"/>
        </w:rPr>
        <w:t xml:space="preserve"> </w:t>
      </w:r>
      <w:r w:rsidRPr="008478E3">
        <w:rPr>
          <w:sz w:val="24"/>
        </w:rPr>
        <w:t>Accounts</w:t>
      </w:r>
    </w:p>
    <w:p w14:paraId="0EBD9DAA" w14:textId="77777777" w:rsidR="0063244E" w:rsidRPr="008478E3" w:rsidRDefault="00A33D6F">
      <w:pPr>
        <w:pStyle w:val="ListParagraph"/>
        <w:numPr>
          <w:ilvl w:val="0"/>
          <w:numId w:val="1"/>
        </w:numPr>
        <w:tabs>
          <w:tab w:val="left" w:pos="828"/>
          <w:tab w:val="left" w:pos="829"/>
        </w:tabs>
        <w:ind w:hanging="361"/>
        <w:rPr>
          <w:sz w:val="24"/>
        </w:rPr>
      </w:pPr>
      <w:r w:rsidRPr="008478E3">
        <w:rPr>
          <w:sz w:val="24"/>
        </w:rPr>
        <w:lastRenderedPageBreak/>
        <w:t>Harlands, Worldpay invoice reconciliation and allocating</w:t>
      </w:r>
      <w:r w:rsidRPr="008478E3">
        <w:rPr>
          <w:spacing w:val="-13"/>
          <w:sz w:val="24"/>
        </w:rPr>
        <w:t xml:space="preserve"> </w:t>
      </w:r>
      <w:r w:rsidRPr="008478E3">
        <w:rPr>
          <w:sz w:val="24"/>
        </w:rPr>
        <w:t>charges</w:t>
      </w:r>
    </w:p>
    <w:p w14:paraId="1B563650" w14:textId="77777777" w:rsidR="0063244E" w:rsidRPr="008478E3" w:rsidRDefault="00A33D6F">
      <w:pPr>
        <w:pStyle w:val="ListParagraph"/>
        <w:numPr>
          <w:ilvl w:val="0"/>
          <w:numId w:val="1"/>
        </w:numPr>
        <w:tabs>
          <w:tab w:val="left" w:pos="828"/>
          <w:tab w:val="left" w:pos="829"/>
        </w:tabs>
        <w:spacing w:before="1" w:line="294" w:lineRule="exact"/>
        <w:ind w:hanging="361"/>
        <w:rPr>
          <w:sz w:val="24"/>
        </w:rPr>
      </w:pPr>
      <w:r w:rsidRPr="008478E3">
        <w:rPr>
          <w:sz w:val="24"/>
        </w:rPr>
        <w:t>Harlands direct debit renewals and maintaining</w:t>
      </w:r>
      <w:r w:rsidRPr="008478E3">
        <w:rPr>
          <w:spacing w:val="-9"/>
          <w:sz w:val="24"/>
        </w:rPr>
        <w:t xml:space="preserve"> </w:t>
      </w:r>
      <w:r w:rsidRPr="008478E3">
        <w:rPr>
          <w:sz w:val="24"/>
        </w:rPr>
        <w:t>data</w:t>
      </w:r>
    </w:p>
    <w:p w14:paraId="556E4D57" w14:textId="31E0DE9D" w:rsidR="0063244E" w:rsidRPr="008478E3" w:rsidRDefault="00A33D6F">
      <w:pPr>
        <w:pStyle w:val="ListParagraph"/>
        <w:numPr>
          <w:ilvl w:val="0"/>
          <w:numId w:val="1"/>
        </w:numPr>
        <w:tabs>
          <w:tab w:val="left" w:pos="828"/>
          <w:tab w:val="left" w:pos="829"/>
        </w:tabs>
        <w:ind w:right="941"/>
        <w:rPr>
          <w:sz w:val="24"/>
        </w:rPr>
      </w:pPr>
      <w:r w:rsidRPr="008478E3">
        <w:rPr>
          <w:sz w:val="24"/>
        </w:rPr>
        <w:t>Provide training and support to admin</w:t>
      </w:r>
      <w:r w:rsidR="00E70D5D" w:rsidRPr="008478E3">
        <w:rPr>
          <w:sz w:val="24"/>
        </w:rPr>
        <w:t>i</w:t>
      </w:r>
      <w:r w:rsidRPr="008478E3">
        <w:rPr>
          <w:sz w:val="24"/>
        </w:rPr>
        <w:t>strators on all systems they use</w:t>
      </w:r>
      <w:r w:rsidRPr="008478E3">
        <w:rPr>
          <w:spacing w:val="-41"/>
          <w:sz w:val="24"/>
        </w:rPr>
        <w:t xml:space="preserve"> </w:t>
      </w:r>
      <w:r w:rsidRPr="008478E3">
        <w:rPr>
          <w:sz w:val="24"/>
        </w:rPr>
        <w:t>including Harlands, credit cards, k2 etc. as well as point of</w:t>
      </w:r>
      <w:r w:rsidRPr="008478E3">
        <w:rPr>
          <w:spacing w:val="-15"/>
          <w:sz w:val="24"/>
        </w:rPr>
        <w:t xml:space="preserve"> </w:t>
      </w:r>
      <w:r w:rsidRPr="008478E3">
        <w:rPr>
          <w:sz w:val="24"/>
        </w:rPr>
        <w:t>contact</w:t>
      </w:r>
    </w:p>
    <w:p w14:paraId="0399D7E1" w14:textId="54120FC6" w:rsidR="0063244E" w:rsidRPr="008478E3" w:rsidRDefault="00A33D6F">
      <w:pPr>
        <w:pStyle w:val="ListParagraph"/>
        <w:numPr>
          <w:ilvl w:val="0"/>
          <w:numId w:val="1"/>
        </w:numPr>
        <w:tabs>
          <w:tab w:val="left" w:pos="828"/>
          <w:tab w:val="left" w:pos="829"/>
        </w:tabs>
        <w:ind w:hanging="361"/>
        <w:rPr>
          <w:sz w:val="24"/>
        </w:rPr>
      </w:pPr>
      <w:r w:rsidRPr="008478E3">
        <w:rPr>
          <w:sz w:val="24"/>
        </w:rPr>
        <w:t>Jou</w:t>
      </w:r>
      <w:r w:rsidR="00E70D5D" w:rsidRPr="008478E3">
        <w:rPr>
          <w:sz w:val="24"/>
        </w:rPr>
        <w:t>r</w:t>
      </w:r>
      <w:r w:rsidRPr="008478E3">
        <w:rPr>
          <w:sz w:val="24"/>
        </w:rPr>
        <w:t>nals inc</w:t>
      </w:r>
      <w:r w:rsidR="00E70D5D" w:rsidRPr="008478E3">
        <w:rPr>
          <w:sz w:val="24"/>
        </w:rPr>
        <w:t>luding</w:t>
      </w:r>
      <w:r w:rsidRPr="008478E3">
        <w:rPr>
          <w:sz w:val="24"/>
        </w:rPr>
        <w:t xml:space="preserve"> I</w:t>
      </w:r>
      <w:r w:rsidR="00E70D5D" w:rsidRPr="008478E3">
        <w:rPr>
          <w:sz w:val="24"/>
        </w:rPr>
        <w:t>ntercompany</w:t>
      </w:r>
      <w:r w:rsidRPr="008478E3">
        <w:rPr>
          <w:sz w:val="24"/>
        </w:rPr>
        <w:t xml:space="preserve"> and Gift</w:t>
      </w:r>
      <w:r w:rsidRPr="008478E3">
        <w:rPr>
          <w:spacing w:val="-4"/>
          <w:sz w:val="24"/>
        </w:rPr>
        <w:t xml:space="preserve"> </w:t>
      </w:r>
      <w:r w:rsidRPr="008478E3">
        <w:rPr>
          <w:sz w:val="24"/>
        </w:rPr>
        <w:t>Aid</w:t>
      </w:r>
      <w:r w:rsidR="00D92F24" w:rsidRPr="008478E3">
        <w:rPr>
          <w:sz w:val="24"/>
        </w:rPr>
        <w:t xml:space="preserve"> </w:t>
      </w:r>
    </w:p>
    <w:p w14:paraId="2B83CADC" w14:textId="2C89D784" w:rsidR="00D92F24" w:rsidRPr="008478E3" w:rsidRDefault="00D92F24" w:rsidP="00D92F24">
      <w:pPr>
        <w:pStyle w:val="ListParagraph"/>
        <w:numPr>
          <w:ilvl w:val="0"/>
          <w:numId w:val="1"/>
        </w:numPr>
        <w:tabs>
          <w:tab w:val="left" w:pos="828"/>
          <w:tab w:val="left" w:pos="829"/>
        </w:tabs>
        <w:spacing w:before="81"/>
        <w:ind w:hanging="361"/>
        <w:rPr>
          <w:sz w:val="24"/>
        </w:rPr>
      </w:pPr>
      <w:r w:rsidRPr="008478E3">
        <w:rPr>
          <w:sz w:val="24"/>
        </w:rPr>
        <w:t xml:space="preserve">Harlands and </w:t>
      </w:r>
      <w:r w:rsidR="00A33D6F" w:rsidRPr="008478E3">
        <w:rPr>
          <w:sz w:val="24"/>
        </w:rPr>
        <w:t>WorldPay</w:t>
      </w:r>
      <w:r w:rsidRPr="008478E3">
        <w:rPr>
          <w:sz w:val="24"/>
        </w:rPr>
        <w:t xml:space="preserve"> support and contact to</w:t>
      </w:r>
      <w:r w:rsidRPr="008478E3">
        <w:rPr>
          <w:spacing w:val="-7"/>
          <w:sz w:val="24"/>
        </w:rPr>
        <w:t xml:space="preserve"> </w:t>
      </w:r>
      <w:r w:rsidRPr="008478E3">
        <w:rPr>
          <w:sz w:val="24"/>
        </w:rPr>
        <w:t>company</w:t>
      </w:r>
    </w:p>
    <w:p w14:paraId="3619EBA4" w14:textId="0B0DA508" w:rsidR="00D92F24" w:rsidRPr="008478E3" w:rsidRDefault="00D92F24">
      <w:pPr>
        <w:pStyle w:val="ListParagraph"/>
        <w:numPr>
          <w:ilvl w:val="0"/>
          <w:numId w:val="1"/>
        </w:numPr>
        <w:tabs>
          <w:tab w:val="left" w:pos="828"/>
          <w:tab w:val="left" w:pos="829"/>
        </w:tabs>
        <w:ind w:hanging="361"/>
        <w:rPr>
          <w:sz w:val="24"/>
        </w:rPr>
      </w:pPr>
      <w:r w:rsidRPr="008478E3">
        <w:rPr>
          <w:sz w:val="24"/>
        </w:rPr>
        <w:t>Backup supplier payment run</w:t>
      </w:r>
    </w:p>
    <w:p w14:paraId="2580E851" w14:textId="221773EB" w:rsidR="00D92F24" w:rsidRPr="008478E3" w:rsidRDefault="00D92F24">
      <w:pPr>
        <w:pStyle w:val="ListParagraph"/>
        <w:numPr>
          <w:ilvl w:val="0"/>
          <w:numId w:val="1"/>
        </w:numPr>
        <w:tabs>
          <w:tab w:val="left" w:pos="828"/>
          <w:tab w:val="left" w:pos="829"/>
        </w:tabs>
        <w:ind w:hanging="361"/>
        <w:rPr>
          <w:sz w:val="24"/>
        </w:rPr>
      </w:pPr>
      <w:r w:rsidRPr="008478E3">
        <w:rPr>
          <w:sz w:val="24"/>
        </w:rPr>
        <w:t>Other adhoc requests</w:t>
      </w:r>
    </w:p>
    <w:p w14:paraId="0EB261AF" w14:textId="04A15129" w:rsidR="00D92F24" w:rsidRPr="008478E3" w:rsidRDefault="00D92F24">
      <w:pPr>
        <w:rPr>
          <w:sz w:val="24"/>
        </w:rPr>
      </w:pPr>
    </w:p>
    <w:p w14:paraId="668D69C9" w14:textId="77777777" w:rsidR="00A33D6F" w:rsidRPr="008478E3" w:rsidRDefault="00A33D6F" w:rsidP="00A33D6F">
      <w:pPr>
        <w:pStyle w:val="BodyText"/>
        <w:spacing w:before="11"/>
        <w:ind w:left="0" w:firstLine="0"/>
        <w:rPr>
          <w:sz w:val="23"/>
        </w:rPr>
      </w:pPr>
    </w:p>
    <w:p w14:paraId="5A203C6E" w14:textId="77777777" w:rsidR="00A33D6F" w:rsidRPr="008478E3" w:rsidRDefault="00A33D6F" w:rsidP="00A33D6F">
      <w:pPr>
        <w:pStyle w:val="Heading1"/>
      </w:pPr>
      <w:r w:rsidRPr="008478E3">
        <w:t>Challenges</w:t>
      </w:r>
    </w:p>
    <w:p w14:paraId="21BB1DD5" w14:textId="77777777" w:rsidR="00A33D6F" w:rsidRPr="008478E3" w:rsidRDefault="00A33D6F" w:rsidP="00A33D6F">
      <w:pPr>
        <w:pStyle w:val="ListParagraph"/>
        <w:numPr>
          <w:ilvl w:val="0"/>
          <w:numId w:val="1"/>
        </w:numPr>
        <w:tabs>
          <w:tab w:val="left" w:pos="828"/>
          <w:tab w:val="left" w:pos="829"/>
        </w:tabs>
        <w:spacing w:before="1"/>
        <w:ind w:hanging="361"/>
        <w:rPr>
          <w:sz w:val="24"/>
        </w:rPr>
      </w:pPr>
      <w:r w:rsidRPr="008478E3">
        <w:rPr>
          <w:sz w:val="24"/>
        </w:rPr>
        <w:t>The culture of the Organisation (Orthodox</w:t>
      </w:r>
      <w:r w:rsidRPr="008478E3">
        <w:rPr>
          <w:spacing w:val="-7"/>
          <w:sz w:val="24"/>
        </w:rPr>
        <w:t xml:space="preserve"> </w:t>
      </w:r>
      <w:r w:rsidRPr="008478E3">
        <w:rPr>
          <w:sz w:val="24"/>
        </w:rPr>
        <w:t>Jewish)</w:t>
      </w:r>
    </w:p>
    <w:p w14:paraId="22742E00" w14:textId="77777777" w:rsidR="00A33D6F" w:rsidRPr="008478E3" w:rsidRDefault="00A33D6F" w:rsidP="00A33D6F">
      <w:pPr>
        <w:pStyle w:val="ListParagraph"/>
        <w:numPr>
          <w:ilvl w:val="0"/>
          <w:numId w:val="1"/>
        </w:numPr>
        <w:tabs>
          <w:tab w:val="left" w:pos="828"/>
          <w:tab w:val="left" w:pos="829"/>
        </w:tabs>
        <w:ind w:hanging="361"/>
        <w:rPr>
          <w:sz w:val="24"/>
        </w:rPr>
      </w:pPr>
      <w:r w:rsidRPr="008478E3">
        <w:rPr>
          <w:sz w:val="24"/>
        </w:rPr>
        <w:t>Underlying complexity of United Synagogue</w:t>
      </w:r>
      <w:r w:rsidRPr="008478E3">
        <w:rPr>
          <w:spacing w:val="-10"/>
          <w:sz w:val="24"/>
        </w:rPr>
        <w:t xml:space="preserve"> </w:t>
      </w:r>
      <w:r w:rsidRPr="008478E3">
        <w:rPr>
          <w:sz w:val="24"/>
        </w:rPr>
        <w:t>structure.</w:t>
      </w:r>
    </w:p>
    <w:p w14:paraId="5E1583A0" w14:textId="77777777" w:rsidR="00A33D6F" w:rsidRPr="008478E3" w:rsidRDefault="00A33D6F" w:rsidP="00A33D6F">
      <w:pPr>
        <w:pStyle w:val="ListParagraph"/>
        <w:numPr>
          <w:ilvl w:val="0"/>
          <w:numId w:val="1"/>
        </w:numPr>
        <w:tabs>
          <w:tab w:val="left" w:pos="828"/>
          <w:tab w:val="left" w:pos="829"/>
        </w:tabs>
        <w:spacing w:before="1" w:line="294" w:lineRule="exact"/>
        <w:ind w:hanging="361"/>
        <w:rPr>
          <w:sz w:val="24"/>
        </w:rPr>
      </w:pPr>
      <w:r w:rsidRPr="008478E3">
        <w:rPr>
          <w:sz w:val="24"/>
        </w:rPr>
        <w:t>Working as part of a team with a collective goal of meeting</w:t>
      </w:r>
      <w:r w:rsidRPr="008478E3">
        <w:rPr>
          <w:spacing w:val="-18"/>
          <w:sz w:val="24"/>
        </w:rPr>
        <w:t xml:space="preserve"> </w:t>
      </w:r>
      <w:r w:rsidRPr="008478E3">
        <w:rPr>
          <w:sz w:val="24"/>
        </w:rPr>
        <w:t>deadlines.</w:t>
      </w:r>
    </w:p>
    <w:p w14:paraId="7A6771DB" w14:textId="77777777" w:rsidR="00A33D6F" w:rsidRPr="008478E3" w:rsidRDefault="00A33D6F" w:rsidP="00A33D6F">
      <w:pPr>
        <w:pStyle w:val="ListParagraph"/>
        <w:numPr>
          <w:ilvl w:val="0"/>
          <w:numId w:val="1"/>
        </w:numPr>
        <w:tabs>
          <w:tab w:val="left" w:pos="828"/>
          <w:tab w:val="left" w:pos="829"/>
        </w:tabs>
        <w:spacing w:line="294" w:lineRule="exact"/>
        <w:ind w:hanging="361"/>
        <w:rPr>
          <w:sz w:val="24"/>
        </w:rPr>
      </w:pPr>
      <w:r w:rsidRPr="008478E3">
        <w:rPr>
          <w:sz w:val="24"/>
        </w:rPr>
        <w:t>Liaison with different departments and connected</w:t>
      </w:r>
      <w:r w:rsidRPr="008478E3">
        <w:rPr>
          <w:spacing w:val="-11"/>
          <w:sz w:val="24"/>
        </w:rPr>
        <w:t xml:space="preserve"> </w:t>
      </w:r>
      <w:r w:rsidRPr="008478E3">
        <w:rPr>
          <w:sz w:val="24"/>
        </w:rPr>
        <w:t>personnel.</w:t>
      </w:r>
    </w:p>
    <w:p w14:paraId="3BB33F3A" w14:textId="468D626D" w:rsidR="00A33D6F" w:rsidRPr="008478E3" w:rsidRDefault="00A33D6F">
      <w:pPr>
        <w:rPr>
          <w:sz w:val="24"/>
        </w:rPr>
      </w:pPr>
    </w:p>
    <w:p w14:paraId="2FBCCBF6" w14:textId="77777777" w:rsidR="00A33D6F" w:rsidRPr="008478E3" w:rsidRDefault="00A33D6F" w:rsidP="00A33D6F">
      <w:pPr>
        <w:pStyle w:val="Heading1"/>
        <w:spacing w:before="234"/>
      </w:pPr>
      <w:r w:rsidRPr="008478E3">
        <w:t>Key Relationships</w:t>
      </w:r>
    </w:p>
    <w:p w14:paraId="78E97168" w14:textId="77777777" w:rsidR="00A33D6F" w:rsidRPr="008478E3" w:rsidRDefault="00A33D6F" w:rsidP="00A33D6F">
      <w:pPr>
        <w:pStyle w:val="ListParagraph"/>
        <w:numPr>
          <w:ilvl w:val="0"/>
          <w:numId w:val="1"/>
        </w:numPr>
        <w:tabs>
          <w:tab w:val="left" w:pos="828"/>
          <w:tab w:val="left" w:pos="829"/>
        </w:tabs>
        <w:spacing w:line="294" w:lineRule="exact"/>
        <w:ind w:hanging="361"/>
        <w:rPr>
          <w:sz w:val="24"/>
        </w:rPr>
      </w:pPr>
      <w:r w:rsidRPr="008478E3">
        <w:rPr>
          <w:sz w:val="24"/>
        </w:rPr>
        <w:t>Head of Community</w:t>
      </w:r>
      <w:r w:rsidRPr="008478E3">
        <w:rPr>
          <w:spacing w:val="-2"/>
          <w:sz w:val="24"/>
        </w:rPr>
        <w:t xml:space="preserve"> </w:t>
      </w:r>
      <w:r w:rsidRPr="008478E3">
        <w:rPr>
          <w:sz w:val="24"/>
        </w:rPr>
        <w:t>Finance</w:t>
      </w:r>
    </w:p>
    <w:p w14:paraId="2EB0A934" w14:textId="77777777" w:rsidR="00A33D6F" w:rsidRPr="008478E3" w:rsidRDefault="00A33D6F" w:rsidP="00A33D6F">
      <w:pPr>
        <w:pStyle w:val="ListParagraph"/>
        <w:numPr>
          <w:ilvl w:val="0"/>
          <w:numId w:val="1"/>
        </w:numPr>
        <w:tabs>
          <w:tab w:val="left" w:pos="828"/>
          <w:tab w:val="left" w:pos="829"/>
        </w:tabs>
        <w:spacing w:line="294" w:lineRule="exact"/>
        <w:ind w:hanging="361"/>
        <w:rPr>
          <w:sz w:val="24"/>
        </w:rPr>
      </w:pPr>
      <w:r w:rsidRPr="008478E3">
        <w:rPr>
          <w:sz w:val="24"/>
        </w:rPr>
        <w:t>Other Finance Department</w:t>
      </w:r>
      <w:r w:rsidRPr="008478E3">
        <w:rPr>
          <w:spacing w:val="-1"/>
          <w:sz w:val="24"/>
        </w:rPr>
        <w:t xml:space="preserve"> </w:t>
      </w:r>
      <w:r w:rsidRPr="008478E3">
        <w:rPr>
          <w:sz w:val="24"/>
        </w:rPr>
        <w:t>Staff</w:t>
      </w:r>
    </w:p>
    <w:p w14:paraId="4A5804A2" w14:textId="77777777" w:rsidR="00A33D6F" w:rsidRPr="008478E3" w:rsidRDefault="00A33D6F" w:rsidP="00A33D6F">
      <w:pPr>
        <w:pStyle w:val="ListParagraph"/>
        <w:numPr>
          <w:ilvl w:val="0"/>
          <w:numId w:val="1"/>
        </w:numPr>
        <w:tabs>
          <w:tab w:val="left" w:pos="828"/>
          <w:tab w:val="left" w:pos="829"/>
        </w:tabs>
        <w:spacing w:before="1"/>
        <w:ind w:hanging="361"/>
        <w:rPr>
          <w:sz w:val="24"/>
        </w:rPr>
      </w:pPr>
      <w:r w:rsidRPr="008478E3">
        <w:rPr>
          <w:sz w:val="24"/>
        </w:rPr>
        <w:t>Synagogue administrative</w:t>
      </w:r>
      <w:r w:rsidRPr="008478E3">
        <w:rPr>
          <w:spacing w:val="-1"/>
          <w:sz w:val="24"/>
        </w:rPr>
        <w:t xml:space="preserve"> </w:t>
      </w:r>
      <w:r w:rsidRPr="008478E3">
        <w:rPr>
          <w:sz w:val="24"/>
        </w:rPr>
        <w:t>staff</w:t>
      </w:r>
    </w:p>
    <w:p w14:paraId="3905D4AD" w14:textId="77777777" w:rsidR="00A33D6F" w:rsidRPr="008478E3" w:rsidRDefault="00A33D6F">
      <w:pPr>
        <w:rPr>
          <w:sz w:val="24"/>
        </w:rPr>
      </w:pPr>
    </w:p>
    <w:p w14:paraId="0D96F1E7" w14:textId="57BFA69B" w:rsidR="00A33D6F" w:rsidRPr="008478E3" w:rsidRDefault="00A33D6F">
      <w:pPr>
        <w:rPr>
          <w:sz w:val="24"/>
        </w:rPr>
      </w:pPr>
    </w:p>
    <w:p w14:paraId="10ED894E" w14:textId="77777777" w:rsidR="00A33D6F" w:rsidRPr="008478E3" w:rsidRDefault="00A33D6F" w:rsidP="00A33D6F">
      <w:pPr>
        <w:pStyle w:val="BodyText"/>
        <w:spacing w:before="185"/>
        <w:ind w:left="108" w:firstLine="0"/>
        <w:rPr>
          <w:b/>
          <w:bCs/>
        </w:rPr>
      </w:pPr>
      <w:r w:rsidRPr="008478E3">
        <w:rPr>
          <w:b/>
          <w:bCs/>
        </w:rPr>
        <w:t>GENERIC DUTIES</w:t>
      </w:r>
    </w:p>
    <w:p w14:paraId="03B931CF" w14:textId="77777777" w:rsidR="00A33D6F" w:rsidRPr="008478E3" w:rsidRDefault="00A33D6F" w:rsidP="00A33D6F">
      <w:pPr>
        <w:pStyle w:val="BodyText"/>
        <w:ind w:left="0" w:firstLine="0"/>
      </w:pPr>
    </w:p>
    <w:p w14:paraId="72B875B6" w14:textId="77777777" w:rsidR="00A33D6F" w:rsidRPr="008478E3" w:rsidRDefault="00A33D6F" w:rsidP="00A33D6F">
      <w:pPr>
        <w:pStyle w:val="ListParagraph"/>
        <w:numPr>
          <w:ilvl w:val="0"/>
          <w:numId w:val="1"/>
        </w:numPr>
        <w:tabs>
          <w:tab w:val="left" w:pos="829"/>
        </w:tabs>
        <w:spacing w:before="1"/>
        <w:ind w:right="105"/>
        <w:jc w:val="both"/>
        <w:rPr>
          <w:sz w:val="24"/>
        </w:rPr>
      </w:pPr>
      <w:r w:rsidRPr="008478E3">
        <w:rPr>
          <w:sz w:val="24"/>
        </w:rPr>
        <w:t>Committed</w:t>
      </w:r>
      <w:r w:rsidRPr="008478E3">
        <w:rPr>
          <w:spacing w:val="-15"/>
          <w:sz w:val="24"/>
        </w:rPr>
        <w:t xml:space="preserve"> </w:t>
      </w:r>
      <w:r w:rsidRPr="008478E3">
        <w:rPr>
          <w:sz w:val="24"/>
        </w:rPr>
        <w:t>to</w:t>
      </w:r>
      <w:r w:rsidRPr="008478E3">
        <w:rPr>
          <w:spacing w:val="-12"/>
          <w:sz w:val="24"/>
        </w:rPr>
        <w:t xml:space="preserve"> </w:t>
      </w:r>
      <w:r w:rsidRPr="008478E3">
        <w:rPr>
          <w:sz w:val="24"/>
        </w:rPr>
        <w:t>the</w:t>
      </w:r>
      <w:r w:rsidRPr="008478E3">
        <w:rPr>
          <w:spacing w:val="-14"/>
          <w:sz w:val="24"/>
        </w:rPr>
        <w:t xml:space="preserve"> </w:t>
      </w:r>
      <w:r w:rsidRPr="008478E3">
        <w:rPr>
          <w:sz w:val="24"/>
        </w:rPr>
        <w:t>aims</w:t>
      </w:r>
      <w:r w:rsidRPr="008478E3">
        <w:rPr>
          <w:spacing w:val="-16"/>
          <w:sz w:val="24"/>
        </w:rPr>
        <w:t xml:space="preserve"> </w:t>
      </w:r>
      <w:r w:rsidRPr="008478E3">
        <w:rPr>
          <w:sz w:val="24"/>
        </w:rPr>
        <w:t>of</w:t>
      </w:r>
      <w:r w:rsidRPr="008478E3">
        <w:rPr>
          <w:spacing w:val="-13"/>
          <w:sz w:val="24"/>
        </w:rPr>
        <w:t xml:space="preserve"> </w:t>
      </w:r>
      <w:r w:rsidRPr="008478E3">
        <w:rPr>
          <w:sz w:val="24"/>
        </w:rPr>
        <w:t>the</w:t>
      </w:r>
      <w:r w:rsidRPr="008478E3">
        <w:rPr>
          <w:spacing w:val="-12"/>
          <w:sz w:val="24"/>
        </w:rPr>
        <w:t xml:space="preserve"> </w:t>
      </w:r>
      <w:r w:rsidRPr="008478E3">
        <w:rPr>
          <w:sz w:val="24"/>
        </w:rPr>
        <w:t>United</w:t>
      </w:r>
      <w:r w:rsidRPr="008478E3">
        <w:rPr>
          <w:spacing w:val="-8"/>
          <w:sz w:val="24"/>
        </w:rPr>
        <w:t xml:space="preserve"> </w:t>
      </w:r>
      <w:r w:rsidRPr="008478E3">
        <w:rPr>
          <w:sz w:val="24"/>
        </w:rPr>
        <w:t>Synagogue</w:t>
      </w:r>
      <w:r w:rsidRPr="008478E3">
        <w:rPr>
          <w:spacing w:val="-12"/>
          <w:sz w:val="24"/>
        </w:rPr>
        <w:t xml:space="preserve"> </w:t>
      </w:r>
      <w:r w:rsidRPr="008478E3">
        <w:rPr>
          <w:sz w:val="24"/>
        </w:rPr>
        <w:t>and</w:t>
      </w:r>
      <w:r w:rsidRPr="008478E3">
        <w:rPr>
          <w:spacing w:val="-12"/>
          <w:sz w:val="24"/>
        </w:rPr>
        <w:t xml:space="preserve"> </w:t>
      </w:r>
      <w:r w:rsidRPr="008478E3">
        <w:rPr>
          <w:sz w:val="24"/>
        </w:rPr>
        <w:t>act</w:t>
      </w:r>
      <w:r w:rsidRPr="008478E3">
        <w:rPr>
          <w:spacing w:val="-15"/>
          <w:sz w:val="24"/>
        </w:rPr>
        <w:t xml:space="preserve"> </w:t>
      </w:r>
      <w:r w:rsidRPr="008478E3">
        <w:rPr>
          <w:sz w:val="24"/>
        </w:rPr>
        <w:t>as</w:t>
      </w:r>
      <w:r w:rsidRPr="008478E3">
        <w:rPr>
          <w:spacing w:val="-14"/>
          <w:sz w:val="24"/>
        </w:rPr>
        <w:t xml:space="preserve"> </w:t>
      </w:r>
      <w:r w:rsidRPr="008478E3">
        <w:rPr>
          <w:sz w:val="24"/>
        </w:rPr>
        <w:t>an</w:t>
      </w:r>
      <w:r w:rsidRPr="008478E3">
        <w:rPr>
          <w:spacing w:val="-12"/>
          <w:sz w:val="24"/>
        </w:rPr>
        <w:t xml:space="preserve"> </w:t>
      </w:r>
      <w:r w:rsidRPr="008478E3">
        <w:rPr>
          <w:sz w:val="24"/>
        </w:rPr>
        <w:t>ambassador</w:t>
      </w:r>
      <w:r w:rsidRPr="008478E3">
        <w:rPr>
          <w:spacing w:val="-12"/>
          <w:sz w:val="24"/>
        </w:rPr>
        <w:t xml:space="preserve"> </w:t>
      </w:r>
      <w:r w:rsidRPr="008478E3">
        <w:rPr>
          <w:sz w:val="24"/>
        </w:rPr>
        <w:t>for</w:t>
      </w:r>
      <w:r w:rsidRPr="008478E3">
        <w:rPr>
          <w:spacing w:val="-13"/>
          <w:sz w:val="24"/>
        </w:rPr>
        <w:t xml:space="preserve"> </w:t>
      </w:r>
      <w:r w:rsidRPr="008478E3">
        <w:rPr>
          <w:sz w:val="24"/>
        </w:rPr>
        <w:t>the organisation</w:t>
      </w:r>
    </w:p>
    <w:p w14:paraId="2988CB11" w14:textId="77777777" w:rsidR="00A33D6F" w:rsidRPr="008478E3" w:rsidRDefault="00A33D6F" w:rsidP="00A33D6F">
      <w:pPr>
        <w:pStyle w:val="ListParagraph"/>
        <w:numPr>
          <w:ilvl w:val="0"/>
          <w:numId w:val="1"/>
        </w:numPr>
        <w:tabs>
          <w:tab w:val="left" w:pos="829"/>
        </w:tabs>
        <w:ind w:right="110"/>
        <w:jc w:val="both"/>
        <w:rPr>
          <w:sz w:val="24"/>
        </w:rPr>
      </w:pPr>
      <w:r w:rsidRPr="008478E3">
        <w:rPr>
          <w:sz w:val="24"/>
        </w:rPr>
        <w:t>Comply with The United Synagogue’s policy and procedures and code of expectations</w:t>
      </w:r>
    </w:p>
    <w:p w14:paraId="7FE32011" w14:textId="77777777" w:rsidR="00A33D6F" w:rsidRPr="008478E3" w:rsidRDefault="00A33D6F" w:rsidP="00A33D6F">
      <w:pPr>
        <w:pStyle w:val="ListParagraph"/>
        <w:numPr>
          <w:ilvl w:val="0"/>
          <w:numId w:val="1"/>
        </w:numPr>
        <w:tabs>
          <w:tab w:val="left" w:pos="829"/>
        </w:tabs>
        <w:ind w:right="106"/>
        <w:jc w:val="both"/>
        <w:rPr>
          <w:sz w:val="24"/>
        </w:rPr>
      </w:pPr>
      <w:r w:rsidRPr="008478E3">
        <w:rPr>
          <w:sz w:val="24"/>
        </w:rPr>
        <w:t xml:space="preserve">Bring to the attention of senior staff any health and safety requirements, which become obvious. In the event of any immediate danger, to take the appropriate action to reduce risk to physical danger to employees, members, contractors, volunteers, children, parents, </w:t>
      </w:r>
      <w:proofErr w:type="gramStart"/>
      <w:r w:rsidRPr="008478E3">
        <w:rPr>
          <w:sz w:val="24"/>
        </w:rPr>
        <w:t>visitors</w:t>
      </w:r>
      <w:proofErr w:type="gramEnd"/>
      <w:r w:rsidRPr="008478E3">
        <w:rPr>
          <w:sz w:val="24"/>
        </w:rPr>
        <w:t xml:space="preserve"> or</w:t>
      </w:r>
      <w:r w:rsidRPr="008478E3">
        <w:rPr>
          <w:spacing w:val="-8"/>
          <w:sz w:val="24"/>
        </w:rPr>
        <w:t xml:space="preserve"> </w:t>
      </w:r>
      <w:r w:rsidRPr="008478E3">
        <w:rPr>
          <w:sz w:val="24"/>
        </w:rPr>
        <w:t>staff</w:t>
      </w:r>
    </w:p>
    <w:p w14:paraId="475224A9" w14:textId="77777777" w:rsidR="00A33D6F" w:rsidRPr="008478E3" w:rsidRDefault="00A33D6F" w:rsidP="00A33D6F">
      <w:pPr>
        <w:pStyle w:val="ListParagraph"/>
        <w:numPr>
          <w:ilvl w:val="0"/>
          <w:numId w:val="1"/>
        </w:numPr>
        <w:tabs>
          <w:tab w:val="left" w:pos="829"/>
        </w:tabs>
        <w:ind w:right="111"/>
        <w:jc w:val="both"/>
        <w:rPr>
          <w:sz w:val="24"/>
        </w:rPr>
      </w:pPr>
      <w:r w:rsidRPr="008478E3">
        <w:rPr>
          <w:sz w:val="24"/>
        </w:rPr>
        <w:t>Work collaboratively with other colleagues across the organisation to ensure the United Synagogue can achieve its vision, mission, and</w:t>
      </w:r>
      <w:r w:rsidRPr="008478E3">
        <w:rPr>
          <w:spacing w:val="-13"/>
          <w:sz w:val="24"/>
        </w:rPr>
        <w:t xml:space="preserve"> </w:t>
      </w:r>
      <w:r w:rsidRPr="008478E3">
        <w:rPr>
          <w:sz w:val="24"/>
        </w:rPr>
        <w:t>strategy</w:t>
      </w:r>
    </w:p>
    <w:p w14:paraId="3555443B" w14:textId="77777777" w:rsidR="00A33D6F" w:rsidRPr="008478E3" w:rsidRDefault="00A33D6F" w:rsidP="00A33D6F">
      <w:pPr>
        <w:pStyle w:val="ListParagraph"/>
        <w:numPr>
          <w:ilvl w:val="0"/>
          <w:numId w:val="1"/>
        </w:numPr>
        <w:tabs>
          <w:tab w:val="left" w:pos="829"/>
        </w:tabs>
        <w:spacing w:before="1"/>
        <w:ind w:right="109"/>
        <w:jc w:val="both"/>
        <w:rPr>
          <w:sz w:val="24"/>
        </w:rPr>
      </w:pPr>
      <w:r w:rsidRPr="008478E3">
        <w:rPr>
          <w:sz w:val="24"/>
        </w:rPr>
        <w:t>Undertake</w:t>
      </w:r>
      <w:r w:rsidRPr="008478E3">
        <w:rPr>
          <w:spacing w:val="-10"/>
          <w:sz w:val="24"/>
        </w:rPr>
        <w:t xml:space="preserve"> </w:t>
      </w:r>
      <w:r w:rsidRPr="008478E3">
        <w:rPr>
          <w:sz w:val="24"/>
        </w:rPr>
        <w:t>appropriate</w:t>
      </w:r>
      <w:r w:rsidRPr="008478E3">
        <w:rPr>
          <w:spacing w:val="-12"/>
          <w:sz w:val="24"/>
        </w:rPr>
        <w:t xml:space="preserve"> </w:t>
      </w:r>
      <w:r w:rsidRPr="008478E3">
        <w:rPr>
          <w:sz w:val="24"/>
        </w:rPr>
        <w:t>training</w:t>
      </w:r>
      <w:r w:rsidRPr="008478E3">
        <w:rPr>
          <w:spacing w:val="-11"/>
          <w:sz w:val="24"/>
        </w:rPr>
        <w:t xml:space="preserve"> </w:t>
      </w:r>
      <w:r w:rsidRPr="008478E3">
        <w:rPr>
          <w:sz w:val="24"/>
        </w:rPr>
        <w:t>as</w:t>
      </w:r>
      <w:r w:rsidRPr="008478E3">
        <w:rPr>
          <w:spacing w:val="-12"/>
          <w:sz w:val="24"/>
        </w:rPr>
        <w:t xml:space="preserve"> </w:t>
      </w:r>
      <w:r w:rsidRPr="008478E3">
        <w:rPr>
          <w:sz w:val="24"/>
        </w:rPr>
        <w:t>requested</w:t>
      </w:r>
      <w:r w:rsidRPr="008478E3">
        <w:rPr>
          <w:spacing w:val="-13"/>
          <w:sz w:val="24"/>
        </w:rPr>
        <w:t xml:space="preserve"> </w:t>
      </w:r>
      <w:r w:rsidRPr="008478E3">
        <w:rPr>
          <w:sz w:val="24"/>
        </w:rPr>
        <w:t>by</w:t>
      </w:r>
      <w:r w:rsidRPr="008478E3">
        <w:rPr>
          <w:spacing w:val="-12"/>
          <w:sz w:val="24"/>
        </w:rPr>
        <w:t xml:space="preserve"> </w:t>
      </w:r>
      <w:r w:rsidRPr="008478E3">
        <w:rPr>
          <w:sz w:val="24"/>
        </w:rPr>
        <w:t>your</w:t>
      </w:r>
      <w:r w:rsidRPr="008478E3">
        <w:rPr>
          <w:spacing w:val="-11"/>
          <w:sz w:val="24"/>
        </w:rPr>
        <w:t xml:space="preserve"> </w:t>
      </w:r>
      <w:r w:rsidRPr="008478E3">
        <w:rPr>
          <w:sz w:val="24"/>
        </w:rPr>
        <w:t>line</w:t>
      </w:r>
      <w:r w:rsidRPr="008478E3">
        <w:rPr>
          <w:spacing w:val="-10"/>
          <w:sz w:val="24"/>
        </w:rPr>
        <w:t xml:space="preserve"> </w:t>
      </w:r>
      <w:r w:rsidRPr="008478E3">
        <w:rPr>
          <w:sz w:val="24"/>
        </w:rPr>
        <w:t>manager</w:t>
      </w:r>
      <w:r w:rsidRPr="008478E3">
        <w:rPr>
          <w:spacing w:val="-11"/>
          <w:sz w:val="24"/>
        </w:rPr>
        <w:t xml:space="preserve"> </w:t>
      </w:r>
      <w:r w:rsidRPr="008478E3">
        <w:rPr>
          <w:sz w:val="24"/>
        </w:rPr>
        <w:t>in</w:t>
      </w:r>
      <w:r w:rsidRPr="008478E3">
        <w:rPr>
          <w:spacing w:val="-9"/>
          <w:sz w:val="24"/>
        </w:rPr>
        <w:t xml:space="preserve"> </w:t>
      </w:r>
      <w:r w:rsidRPr="008478E3">
        <w:rPr>
          <w:sz w:val="24"/>
        </w:rPr>
        <w:t>conjunction with the Human Resources Department and be committed to own continuous professional</w:t>
      </w:r>
      <w:r w:rsidRPr="008478E3">
        <w:rPr>
          <w:spacing w:val="-3"/>
          <w:sz w:val="24"/>
        </w:rPr>
        <w:t xml:space="preserve"> </w:t>
      </w:r>
      <w:r w:rsidRPr="008478E3">
        <w:rPr>
          <w:sz w:val="24"/>
        </w:rPr>
        <w:t>development</w:t>
      </w:r>
    </w:p>
    <w:p w14:paraId="2327674C" w14:textId="77777777" w:rsidR="00A33D6F" w:rsidRPr="008478E3" w:rsidRDefault="00A33D6F" w:rsidP="00A33D6F">
      <w:pPr>
        <w:pStyle w:val="ListParagraph"/>
        <w:numPr>
          <w:ilvl w:val="0"/>
          <w:numId w:val="1"/>
        </w:numPr>
        <w:tabs>
          <w:tab w:val="left" w:pos="829"/>
        </w:tabs>
        <w:ind w:right="108"/>
        <w:jc w:val="both"/>
        <w:rPr>
          <w:sz w:val="24"/>
        </w:rPr>
      </w:pPr>
      <w:r w:rsidRPr="008478E3">
        <w:rPr>
          <w:sz w:val="24"/>
        </w:rPr>
        <w:t>Carry out any other reasonable duties as requested by the Chief Executive or other</w:t>
      </w:r>
      <w:r w:rsidRPr="008478E3">
        <w:rPr>
          <w:spacing w:val="-15"/>
          <w:sz w:val="24"/>
        </w:rPr>
        <w:t xml:space="preserve"> </w:t>
      </w:r>
      <w:r w:rsidRPr="008478E3">
        <w:rPr>
          <w:sz w:val="24"/>
        </w:rPr>
        <w:t>designated</w:t>
      </w:r>
      <w:r w:rsidRPr="008478E3">
        <w:rPr>
          <w:spacing w:val="-14"/>
          <w:sz w:val="24"/>
        </w:rPr>
        <w:t xml:space="preserve"> </w:t>
      </w:r>
      <w:r w:rsidRPr="008478E3">
        <w:rPr>
          <w:sz w:val="24"/>
        </w:rPr>
        <w:t>senior</w:t>
      </w:r>
      <w:r w:rsidRPr="008478E3">
        <w:rPr>
          <w:spacing w:val="-15"/>
          <w:sz w:val="24"/>
        </w:rPr>
        <w:t xml:space="preserve"> </w:t>
      </w:r>
      <w:r w:rsidRPr="008478E3">
        <w:rPr>
          <w:sz w:val="24"/>
        </w:rPr>
        <w:t>staff/undertaking</w:t>
      </w:r>
      <w:r w:rsidRPr="008478E3">
        <w:rPr>
          <w:spacing w:val="-15"/>
          <w:sz w:val="24"/>
        </w:rPr>
        <w:t xml:space="preserve"> </w:t>
      </w:r>
      <w:r w:rsidRPr="008478E3">
        <w:rPr>
          <w:sz w:val="24"/>
        </w:rPr>
        <w:t>such</w:t>
      </w:r>
      <w:r w:rsidRPr="008478E3">
        <w:rPr>
          <w:spacing w:val="-14"/>
          <w:sz w:val="24"/>
        </w:rPr>
        <w:t xml:space="preserve"> </w:t>
      </w:r>
      <w:r w:rsidRPr="008478E3">
        <w:rPr>
          <w:sz w:val="24"/>
        </w:rPr>
        <w:t>other</w:t>
      </w:r>
      <w:r w:rsidRPr="008478E3">
        <w:rPr>
          <w:spacing w:val="-15"/>
          <w:sz w:val="24"/>
        </w:rPr>
        <w:t xml:space="preserve"> </w:t>
      </w:r>
      <w:r w:rsidRPr="008478E3">
        <w:rPr>
          <w:sz w:val="24"/>
        </w:rPr>
        <w:t>duties</w:t>
      </w:r>
      <w:r w:rsidRPr="008478E3">
        <w:rPr>
          <w:spacing w:val="-16"/>
          <w:sz w:val="24"/>
        </w:rPr>
        <w:t xml:space="preserve"> </w:t>
      </w:r>
      <w:r w:rsidRPr="008478E3">
        <w:rPr>
          <w:sz w:val="24"/>
        </w:rPr>
        <w:t>that</w:t>
      </w:r>
      <w:r w:rsidRPr="008478E3">
        <w:rPr>
          <w:spacing w:val="-14"/>
          <w:sz w:val="24"/>
        </w:rPr>
        <w:t xml:space="preserve"> </w:t>
      </w:r>
      <w:r w:rsidRPr="008478E3">
        <w:rPr>
          <w:sz w:val="24"/>
        </w:rPr>
        <w:t>occasionally</w:t>
      </w:r>
      <w:r w:rsidRPr="008478E3">
        <w:rPr>
          <w:spacing w:val="-15"/>
          <w:sz w:val="24"/>
        </w:rPr>
        <w:t xml:space="preserve"> </w:t>
      </w:r>
      <w:r w:rsidRPr="008478E3">
        <w:rPr>
          <w:sz w:val="24"/>
        </w:rPr>
        <w:t>fall within the purpose of the</w:t>
      </w:r>
      <w:r w:rsidRPr="008478E3">
        <w:rPr>
          <w:spacing w:val="-4"/>
          <w:sz w:val="24"/>
        </w:rPr>
        <w:t xml:space="preserve"> </w:t>
      </w:r>
      <w:r w:rsidRPr="008478E3">
        <w:rPr>
          <w:sz w:val="24"/>
        </w:rPr>
        <w:t>post</w:t>
      </w:r>
    </w:p>
    <w:p w14:paraId="39B29C9C" w14:textId="77777777" w:rsidR="00A33D6F" w:rsidRPr="008478E3" w:rsidRDefault="00A33D6F" w:rsidP="00A33D6F">
      <w:pPr>
        <w:pStyle w:val="ListParagraph"/>
        <w:numPr>
          <w:ilvl w:val="0"/>
          <w:numId w:val="1"/>
        </w:numPr>
        <w:tabs>
          <w:tab w:val="left" w:pos="829"/>
        </w:tabs>
        <w:ind w:hanging="361"/>
        <w:jc w:val="both"/>
        <w:rPr>
          <w:sz w:val="24"/>
        </w:rPr>
      </w:pPr>
      <w:r w:rsidRPr="008478E3">
        <w:rPr>
          <w:sz w:val="24"/>
        </w:rPr>
        <w:t>Maintaining high levels of discretion and confidentiality at all</w:t>
      </w:r>
      <w:r w:rsidRPr="008478E3">
        <w:rPr>
          <w:spacing w:val="-19"/>
          <w:sz w:val="24"/>
        </w:rPr>
        <w:t xml:space="preserve"> </w:t>
      </w:r>
      <w:r w:rsidRPr="008478E3">
        <w:rPr>
          <w:sz w:val="24"/>
        </w:rPr>
        <w:t>times.</w:t>
      </w:r>
    </w:p>
    <w:p w14:paraId="142EE9E3" w14:textId="77777777" w:rsidR="00A33D6F" w:rsidRPr="008478E3" w:rsidRDefault="00A33D6F" w:rsidP="00A33D6F">
      <w:pPr>
        <w:pStyle w:val="BodyText"/>
        <w:spacing w:before="7"/>
        <w:ind w:left="0" w:firstLine="0"/>
        <w:rPr>
          <w:sz w:val="25"/>
        </w:rPr>
      </w:pPr>
    </w:p>
    <w:p w14:paraId="3AF091D2" w14:textId="58F8E225" w:rsidR="008478E3" w:rsidRPr="008478E3" w:rsidRDefault="008478E3" w:rsidP="008478E3">
      <w:pPr>
        <w:widowControl/>
        <w:tabs>
          <w:tab w:val="num" w:pos="1080"/>
        </w:tabs>
        <w:autoSpaceDE/>
        <w:autoSpaceDN/>
        <w:jc w:val="both"/>
        <w:rPr>
          <w:rFonts w:eastAsia="Calibri"/>
        </w:rPr>
      </w:pPr>
      <w:r w:rsidRPr="008478E3">
        <w:rPr>
          <w:rFonts w:eastAsia="Calibri"/>
        </w:rPr>
        <w:t xml:space="preserve">This job description and person specification is not prescriptive; it merely outlines the key tasks and responsibilities of the </w:t>
      </w:r>
      <w:r w:rsidRPr="008478E3">
        <w:rPr>
          <w:rFonts w:eastAsia="Calibri"/>
        </w:rPr>
        <w:t>post,</w:t>
      </w:r>
      <w:r w:rsidRPr="008478E3">
        <w:rPr>
          <w:rFonts w:eastAsia="Calibri"/>
        </w:rPr>
        <w:t xml:space="preserve"> and the key tasks and responsibilities are subject to change, any changes will be made in consultation with the post holder</w:t>
      </w:r>
      <w:r w:rsidRPr="008478E3">
        <w:rPr>
          <w:rFonts w:eastAsia="Calibri"/>
        </w:rPr>
        <w:t>.</w:t>
      </w:r>
    </w:p>
    <w:p w14:paraId="31AFE40F" w14:textId="77777777" w:rsidR="008478E3" w:rsidRPr="008478E3" w:rsidRDefault="008478E3" w:rsidP="008478E3">
      <w:pPr>
        <w:widowControl/>
        <w:tabs>
          <w:tab w:val="num" w:pos="1080"/>
        </w:tabs>
        <w:autoSpaceDE/>
        <w:autoSpaceDN/>
        <w:jc w:val="both"/>
        <w:rPr>
          <w:rFonts w:eastAsia="Calibri"/>
        </w:rPr>
      </w:pPr>
    </w:p>
    <w:p w14:paraId="3A16F311" w14:textId="6ABF460D" w:rsidR="008478E3" w:rsidRPr="008478E3" w:rsidRDefault="008478E3" w:rsidP="008478E3">
      <w:pPr>
        <w:widowControl/>
        <w:tabs>
          <w:tab w:val="num" w:pos="1080"/>
        </w:tabs>
        <w:autoSpaceDE/>
        <w:autoSpaceDN/>
        <w:jc w:val="both"/>
        <w:rPr>
          <w:rFonts w:eastAsia="Calibri"/>
        </w:rPr>
      </w:pPr>
      <w:r w:rsidRPr="008478E3">
        <w:rPr>
          <w:rFonts w:eastAsia="Calibri"/>
        </w:rPr>
        <w:t>This Job Description is subject to alteration in response to the changes in legislation or The United Synagogue’s operational procedures</w:t>
      </w:r>
      <w:r w:rsidRPr="008478E3">
        <w:rPr>
          <w:rFonts w:eastAsia="Calibri"/>
        </w:rPr>
        <w:t>.</w:t>
      </w:r>
    </w:p>
    <w:p w14:paraId="17255B12" w14:textId="77777777" w:rsidR="008478E3" w:rsidRPr="008478E3" w:rsidRDefault="008478E3" w:rsidP="008478E3">
      <w:pPr>
        <w:widowControl/>
        <w:tabs>
          <w:tab w:val="num" w:pos="1080"/>
        </w:tabs>
        <w:autoSpaceDE/>
        <w:autoSpaceDN/>
        <w:jc w:val="both"/>
        <w:rPr>
          <w:rFonts w:eastAsia="Calibri"/>
          <w:b/>
        </w:rPr>
      </w:pPr>
    </w:p>
    <w:p w14:paraId="1D779B7C" w14:textId="268C7404" w:rsidR="008478E3" w:rsidRPr="008478E3" w:rsidRDefault="008478E3" w:rsidP="008478E3">
      <w:pPr>
        <w:widowControl/>
        <w:tabs>
          <w:tab w:val="num" w:pos="1080"/>
        </w:tabs>
        <w:autoSpaceDE/>
        <w:autoSpaceDN/>
        <w:jc w:val="both"/>
        <w:rPr>
          <w:rFonts w:eastAsia="Calibri"/>
          <w:b/>
        </w:rPr>
      </w:pPr>
      <w:r w:rsidRPr="008478E3">
        <w:rPr>
          <w:rFonts w:eastAsia="Calibri"/>
          <w:b/>
        </w:rPr>
        <w:lastRenderedPageBreak/>
        <w:t>Due of the nature of the work for which you are applying, this post is exempt from the provisions of Section 4(2) of the Rehabilitation Act, 1974, by virtue of the Rehabilitation of Offenders Act, 1974, (Exceptions) Order 1975</w:t>
      </w:r>
      <w:r w:rsidRPr="008478E3">
        <w:rPr>
          <w:rFonts w:eastAsia="Calibri"/>
          <w:b/>
        </w:rPr>
        <w:t>.</w:t>
      </w:r>
      <w:r w:rsidRPr="008478E3">
        <w:rPr>
          <w:rFonts w:eastAsia="Calibri"/>
          <w:b/>
        </w:rPr>
        <w:t xml:space="preserve"> </w:t>
      </w:r>
    </w:p>
    <w:p w14:paraId="5B7159BC" w14:textId="77777777" w:rsidR="008478E3" w:rsidRPr="008478E3" w:rsidRDefault="008478E3" w:rsidP="008478E3">
      <w:pPr>
        <w:widowControl/>
        <w:tabs>
          <w:tab w:val="num" w:pos="1080"/>
        </w:tabs>
        <w:autoSpaceDE/>
        <w:autoSpaceDN/>
        <w:jc w:val="both"/>
        <w:rPr>
          <w:rFonts w:eastAsia="Calibri"/>
          <w:b/>
        </w:rPr>
      </w:pPr>
    </w:p>
    <w:p w14:paraId="1094A264" w14:textId="754B7473" w:rsidR="008478E3" w:rsidRPr="008478E3" w:rsidRDefault="008478E3" w:rsidP="008478E3">
      <w:pPr>
        <w:widowControl/>
        <w:tabs>
          <w:tab w:val="num" w:pos="1080"/>
        </w:tabs>
        <w:autoSpaceDE/>
        <w:autoSpaceDN/>
        <w:jc w:val="both"/>
        <w:rPr>
          <w:rFonts w:eastAsia="Calibri" w:cs="Arial"/>
        </w:rPr>
      </w:pPr>
      <w:r w:rsidRPr="008478E3">
        <w:rPr>
          <w:rFonts w:eastAsia="Calibri"/>
          <w:b/>
        </w:rPr>
        <w:t>Accordingly, a valid and current enhanced Disclosure and Barring Service (DBS) certificate (formerly CRB) that is satisfactory to the United Synagogue will be required; please ensure that you complete the United Synagogue Application Form Part 2 appropriately</w:t>
      </w:r>
      <w:r w:rsidRPr="008478E3">
        <w:rPr>
          <w:rFonts w:eastAsia="Calibri"/>
          <w:b/>
        </w:rPr>
        <w:t>.</w:t>
      </w:r>
      <w:r w:rsidRPr="008478E3">
        <w:rPr>
          <w:rFonts w:eastAsia="Calibri"/>
          <w:b/>
        </w:rPr>
        <w:t xml:space="preserve"> </w:t>
      </w:r>
    </w:p>
    <w:p w14:paraId="3FFB7AFA" w14:textId="2B0C1D9D" w:rsidR="008478E3" w:rsidRPr="008478E3" w:rsidRDefault="008478E3" w:rsidP="008478E3">
      <w:pPr>
        <w:pStyle w:val="BodyText"/>
        <w:ind w:left="108" w:right="104" w:firstLine="0"/>
        <w:rPr>
          <w:sz w:val="20"/>
        </w:rPr>
        <w:sectPr w:rsidR="008478E3" w:rsidRPr="008478E3">
          <w:type w:val="continuous"/>
          <w:pgSz w:w="11910" w:h="16850"/>
          <w:pgMar w:top="1540" w:right="1140" w:bottom="280" w:left="1140" w:header="720" w:footer="720" w:gutter="0"/>
          <w:cols w:space="720"/>
        </w:sectPr>
      </w:pPr>
    </w:p>
    <w:p w14:paraId="7028EF56" w14:textId="77777777" w:rsidR="0063244E" w:rsidRPr="008478E3" w:rsidRDefault="0063244E">
      <w:pPr>
        <w:pStyle w:val="BodyText"/>
        <w:ind w:left="0" w:firstLine="0"/>
        <w:rPr>
          <w:sz w:val="28"/>
        </w:rPr>
      </w:pPr>
    </w:p>
    <w:sectPr w:rsidR="0063244E" w:rsidRPr="008478E3">
      <w:pgSz w:w="12000" w:h="8000" w:orient="landscape"/>
      <w:pgMar w:top="72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15:restartNumberingAfterBreak="0">
    <w:nsid w:val="253A5910"/>
    <w:multiLevelType w:val="hybridMultilevel"/>
    <w:tmpl w:val="0CAEB96E"/>
    <w:lvl w:ilvl="0" w:tplc="5E9C11FA">
      <w:numFmt w:val="bullet"/>
      <w:lvlText w:val=""/>
      <w:lvlJc w:val="left"/>
      <w:pPr>
        <w:ind w:left="828" w:hanging="360"/>
      </w:pPr>
      <w:rPr>
        <w:rFonts w:ascii="Symbol" w:eastAsia="Symbol" w:hAnsi="Symbol" w:cs="Symbol" w:hint="default"/>
        <w:w w:val="100"/>
        <w:sz w:val="24"/>
        <w:szCs w:val="24"/>
        <w:lang w:val="en-US" w:eastAsia="en-US" w:bidi="en-US"/>
      </w:rPr>
    </w:lvl>
    <w:lvl w:ilvl="1" w:tplc="EE4EE862">
      <w:numFmt w:val="bullet"/>
      <w:lvlText w:val="•"/>
      <w:lvlJc w:val="left"/>
      <w:pPr>
        <w:ind w:left="1700" w:hanging="360"/>
      </w:pPr>
      <w:rPr>
        <w:rFonts w:hint="default"/>
        <w:lang w:val="en-US" w:eastAsia="en-US" w:bidi="en-US"/>
      </w:rPr>
    </w:lvl>
    <w:lvl w:ilvl="2" w:tplc="BB14620C">
      <w:numFmt w:val="bullet"/>
      <w:lvlText w:val="•"/>
      <w:lvlJc w:val="left"/>
      <w:pPr>
        <w:ind w:left="2581" w:hanging="360"/>
      </w:pPr>
      <w:rPr>
        <w:rFonts w:hint="default"/>
        <w:lang w:val="en-US" w:eastAsia="en-US" w:bidi="en-US"/>
      </w:rPr>
    </w:lvl>
    <w:lvl w:ilvl="3" w:tplc="CB96D4D4">
      <w:numFmt w:val="bullet"/>
      <w:lvlText w:val="•"/>
      <w:lvlJc w:val="left"/>
      <w:pPr>
        <w:ind w:left="3461" w:hanging="360"/>
      </w:pPr>
      <w:rPr>
        <w:rFonts w:hint="default"/>
        <w:lang w:val="en-US" w:eastAsia="en-US" w:bidi="en-US"/>
      </w:rPr>
    </w:lvl>
    <w:lvl w:ilvl="4" w:tplc="5F862D6E">
      <w:numFmt w:val="bullet"/>
      <w:lvlText w:val="•"/>
      <w:lvlJc w:val="left"/>
      <w:pPr>
        <w:ind w:left="4342" w:hanging="360"/>
      </w:pPr>
      <w:rPr>
        <w:rFonts w:hint="default"/>
        <w:lang w:val="en-US" w:eastAsia="en-US" w:bidi="en-US"/>
      </w:rPr>
    </w:lvl>
    <w:lvl w:ilvl="5" w:tplc="35902222">
      <w:numFmt w:val="bullet"/>
      <w:lvlText w:val="•"/>
      <w:lvlJc w:val="left"/>
      <w:pPr>
        <w:ind w:left="5223" w:hanging="360"/>
      </w:pPr>
      <w:rPr>
        <w:rFonts w:hint="default"/>
        <w:lang w:val="en-US" w:eastAsia="en-US" w:bidi="en-US"/>
      </w:rPr>
    </w:lvl>
    <w:lvl w:ilvl="6" w:tplc="C066BC2E">
      <w:numFmt w:val="bullet"/>
      <w:lvlText w:val="•"/>
      <w:lvlJc w:val="left"/>
      <w:pPr>
        <w:ind w:left="6103" w:hanging="360"/>
      </w:pPr>
      <w:rPr>
        <w:rFonts w:hint="default"/>
        <w:lang w:val="en-US" w:eastAsia="en-US" w:bidi="en-US"/>
      </w:rPr>
    </w:lvl>
    <w:lvl w:ilvl="7" w:tplc="B380CE26">
      <w:numFmt w:val="bullet"/>
      <w:lvlText w:val="•"/>
      <w:lvlJc w:val="left"/>
      <w:pPr>
        <w:ind w:left="6984" w:hanging="360"/>
      </w:pPr>
      <w:rPr>
        <w:rFonts w:hint="default"/>
        <w:lang w:val="en-US" w:eastAsia="en-US" w:bidi="en-US"/>
      </w:rPr>
    </w:lvl>
    <w:lvl w:ilvl="8" w:tplc="16340C28">
      <w:numFmt w:val="bullet"/>
      <w:lvlText w:val="•"/>
      <w:lvlJc w:val="left"/>
      <w:pPr>
        <w:ind w:left="7865"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4E"/>
    <w:rsid w:val="0063244E"/>
    <w:rsid w:val="008478E3"/>
    <w:rsid w:val="00A33D6F"/>
    <w:rsid w:val="00D92F24"/>
    <w:rsid w:val="00E70D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250060"/>
  <w15:docId w15:val="{C06AF982-D720-4659-B91A-890D5D7A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bidi="en-US"/>
    </w:rPr>
  </w:style>
  <w:style w:type="paragraph" w:styleId="Heading1">
    <w:name w:val="heading 1"/>
    <w:basedOn w:val="Normal"/>
    <w:uiPriority w:val="9"/>
    <w:qFormat/>
    <w:pPr>
      <w:ind w:left="1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361"/>
    </w:pPr>
    <w:rPr>
      <w:sz w:val="24"/>
      <w:szCs w:val="24"/>
    </w:rPr>
  </w:style>
  <w:style w:type="paragraph" w:styleId="ListParagraph">
    <w:name w:val="List Paragraph"/>
    <w:basedOn w:val="Normal"/>
    <w:uiPriority w:val="1"/>
    <w:qFormat/>
    <w:pPr>
      <w:ind w:left="82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3" ma:contentTypeDescription="Create a new document." ma:contentTypeScope="" ma:versionID="9d2224c5ecf07b9a08bc89c21daf337e">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bc06b9d9190ff6fb484449e223e8c2c2"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6D5431-2911-4769-BE24-C08E6DA58AF5}"/>
</file>

<file path=customXml/itemProps2.xml><?xml version="1.0" encoding="utf-8"?>
<ds:datastoreItem xmlns:ds="http://schemas.openxmlformats.org/officeDocument/2006/customXml" ds:itemID="{8B095A63-877B-47B6-B649-7FF84C038136}"/>
</file>

<file path=customXml/itemProps3.xml><?xml version="1.0" encoding="utf-8"?>
<ds:datastoreItem xmlns:ds="http://schemas.openxmlformats.org/officeDocument/2006/customXml" ds:itemID="{FD6AD511-04FF-4771-AEC3-682468C2310E}"/>
</file>

<file path=docProps/app.xml><?xml version="1.0" encoding="utf-8"?>
<Properties xmlns="http://schemas.openxmlformats.org/officeDocument/2006/extended-properties" xmlns:vt="http://schemas.openxmlformats.org/officeDocument/2006/docPropsVTypes">
  <Template>Normal</Template>
  <TotalTime>2</TotalTime>
  <Pages>4</Pages>
  <Words>580</Words>
  <Characters>3310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Shenholds</dc:creator>
  <cp:lastModifiedBy>Kemi Omomukuyo</cp:lastModifiedBy>
  <cp:revision>2</cp:revision>
  <dcterms:created xsi:type="dcterms:W3CDTF">2021-09-03T12:17:00Z</dcterms:created>
  <dcterms:modified xsi:type="dcterms:W3CDTF">2021-09-03T12:17:00Z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2016</vt:lpwstr>
  </property>
  <property fmtid="{D5CDD505-2E9C-101B-9397-08002B2CF9AE}" pid="4" name="LastSaved">
    <vt:filetime>2021-09-03T00:00:00Z</vt:filetime>
  </property>
  <property fmtid="{D5CDD505-2E9C-101B-9397-08002B2CF9AE}" pid="5" name="ContentTypeId">
    <vt:lpwstr>0x0101008B2E69A8869C954392D23562434BCACA</vt:lpwstr>
  </property>
</Properties>
</file>